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EF" w:rsidRDefault="001C4FEF" w:rsidP="001C4FEF">
      <w:pPr>
        <w:ind w:left="-180"/>
        <w:jc w:val="right"/>
        <w:rPr>
          <w:b/>
          <w:u w:val="single"/>
        </w:rPr>
      </w:pPr>
      <w:r>
        <w:rPr>
          <w:b/>
          <w:u w:val="single"/>
        </w:rPr>
        <w:t>В помощь студенту</w:t>
      </w: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ЗАДАНИЯ И РЕКОМЕНДАЦИИ </w:t>
      </w:r>
    </w:p>
    <w:p w:rsidR="001C4FEF" w:rsidRDefault="001C4FEF" w:rsidP="001C4FE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 ОФОРМЛЕНИЮ САМОСТОЯТЕЛЬНОЙ ВНЕАУДИТОРНОЙ РАБОТЫ</w:t>
      </w: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tabs>
          <w:tab w:val="left" w:pos="2835"/>
        </w:tabs>
        <w:spacing w:line="20" w:lineRule="atLeast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ПМ 02</w:t>
      </w:r>
      <w:r>
        <w:rPr>
          <w:noProof/>
          <w:sz w:val="28"/>
          <w:szCs w:val="28"/>
        </w:rPr>
        <w:t xml:space="preserve"> Участие в лечебно-диагностическом и реабилитационном процессах</w:t>
      </w:r>
    </w:p>
    <w:p w:rsidR="001C4FEF" w:rsidRDefault="001C4FEF" w:rsidP="001C4FEF">
      <w:pPr>
        <w:tabs>
          <w:tab w:val="left" w:pos="2835"/>
        </w:tabs>
        <w:spacing w:line="20" w:lineRule="atLeast"/>
        <w:rPr>
          <w:noProof/>
          <w:sz w:val="28"/>
          <w:szCs w:val="28"/>
        </w:rPr>
      </w:pPr>
    </w:p>
    <w:p w:rsidR="001C4FEF" w:rsidRDefault="001C4FEF" w:rsidP="001C4FEF">
      <w:pPr>
        <w:pStyle w:val="a5"/>
        <w:tabs>
          <w:tab w:val="left" w:pos="2835"/>
        </w:tabs>
        <w:spacing w:line="20" w:lineRule="atLeast"/>
        <w:ind w:left="0"/>
        <w:rPr>
          <w:sz w:val="28"/>
          <w:szCs w:val="28"/>
        </w:rPr>
      </w:pPr>
      <w:r>
        <w:rPr>
          <w:b/>
          <w:sz w:val="28"/>
          <w:szCs w:val="28"/>
        </w:rPr>
        <w:t>МДК  02.01.</w:t>
      </w:r>
      <w:r>
        <w:rPr>
          <w:sz w:val="28"/>
          <w:szCs w:val="28"/>
        </w:rPr>
        <w:t xml:space="preserve">  Сестринский уход при различных заболеваниях и состояниях</w:t>
      </w:r>
    </w:p>
    <w:p w:rsidR="001C4FEF" w:rsidRDefault="001C4FEF" w:rsidP="001C4FEF">
      <w:pPr>
        <w:pStyle w:val="a5"/>
        <w:tabs>
          <w:tab w:val="left" w:pos="2835"/>
        </w:tabs>
        <w:spacing w:line="20" w:lineRule="atLeast"/>
        <w:ind w:left="0"/>
        <w:rPr>
          <w:sz w:val="28"/>
          <w:szCs w:val="28"/>
        </w:rPr>
      </w:pPr>
    </w:p>
    <w:p w:rsidR="001C4FEF" w:rsidRDefault="001C4FEF" w:rsidP="001C4FEF">
      <w:pPr>
        <w:pStyle w:val="a5"/>
        <w:tabs>
          <w:tab w:val="left" w:pos="2835"/>
        </w:tabs>
        <w:spacing w:line="20" w:lineRule="atLeast"/>
        <w:ind w:left="0"/>
        <w:rPr>
          <w:sz w:val="28"/>
          <w:szCs w:val="28"/>
        </w:rPr>
      </w:pPr>
      <w:r>
        <w:rPr>
          <w:b/>
          <w:sz w:val="28"/>
          <w:szCs w:val="28"/>
        </w:rPr>
        <w:t>Раздел:</w:t>
      </w:r>
      <w:r>
        <w:rPr>
          <w:sz w:val="28"/>
          <w:szCs w:val="28"/>
        </w:rPr>
        <w:t xml:space="preserve"> Сестринский уход в хирургии</w:t>
      </w:r>
    </w:p>
    <w:p w:rsidR="001C4FEF" w:rsidRDefault="001C4FEF" w:rsidP="001C4FEF">
      <w:pPr>
        <w:pStyle w:val="a5"/>
        <w:tabs>
          <w:tab w:val="left" w:pos="2835"/>
        </w:tabs>
        <w:ind w:left="11"/>
        <w:rPr>
          <w:sz w:val="28"/>
          <w:szCs w:val="28"/>
        </w:rPr>
      </w:pPr>
    </w:p>
    <w:p w:rsidR="001C4FEF" w:rsidRDefault="001C4FEF" w:rsidP="001C4FEF">
      <w:pPr>
        <w:pStyle w:val="a5"/>
        <w:tabs>
          <w:tab w:val="left" w:pos="2835"/>
        </w:tabs>
        <w:ind w:left="11"/>
        <w:rPr>
          <w:sz w:val="28"/>
          <w:szCs w:val="28"/>
        </w:rPr>
      </w:pPr>
      <w:r>
        <w:rPr>
          <w:b/>
          <w:sz w:val="28"/>
          <w:szCs w:val="28"/>
        </w:rPr>
        <w:t>Специальность:</w:t>
      </w:r>
      <w:r>
        <w:rPr>
          <w:sz w:val="28"/>
          <w:szCs w:val="28"/>
        </w:rPr>
        <w:t xml:space="preserve">  34.02.01 « Сестринское дело»</w:t>
      </w:r>
    </w:p>
    <w:p w:rsidR="001C4FEF" w:rsidRDefault="001C4FEF" w:rsidP="001C4FEF">
      <w:pPr>
        <w:pStyle w:val="a5"/>
        <w:tabs>
          <w:tab w:val="left" w:pos="2835"/>
        </w:tabs>
        <w:ind w:left="11"/>
        <w:rPr>
          <w:sz w:val="28"/>
          <w:szCs w:val="28"/>
        </w:rPr>
      </w:pPr>
    </w:p>
    <w:p w:rsidR="001C4FEF" w:rsidRDefault="001C4FEF" w:rsidP="001C4FEF">
      <w:pPr>
        <w:pStyle w:val="a5"/>
        <w:tabs>
          <w:tab w:val="left" w:pos="2835"/>
        </w:tabs>
        <w:ind w:left="11"/>
        <w:rPr>
          <w:sz w:val="28"/>
          <w:szCs w:val="28"/>
        </w:rPr>
      </w:pPr>
      <w:r>
        <w:rPr>
          <w:b/>
          <w:sz w:val="28"/>
          <w:szCs w:val="28"/>
        </w:rPr>
        <w:t xml:space="preserve">Курс:  </w:t>
      </w:r>
      <w:r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      Семестр: </w:t>
      </w:r>
      <w:r>
        <w:rPr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           Группы: </w:t>
      </w:r>
      <w:r>
        <w:rPr>
          <w:sz w:val="28"/>
          <w:szCs w:val="28"/>
        </w:rPr>
        <w:t>391-395, 311-312</w:t>
      </w:r>
    </w:p>
    <w:p w:rsidR="001C4FEF" w:rsidRDefault="001C4FEF" w:rsidP="001C4FEF">
      <w:pPr>
        <w:pStyle w:val="a5"/>
        <w:tabs>
          <w:tab w:val="left" w:pos="2835"/>
        </w:tabs>
        <w:ind w:left="11"/>
        <w:rPr>
          <w:sz w:val="28"/>
          <w:szCs w:val="28"/>
        </w:rPr>
      </w:pPr>
    </w:p>
    <w:p w:rsidR="001C4FEF" w:rsidRDefault="001C4FEF" w:rsidP="001C4FEF">
      <w:pPr>
        <w:tabs>
          <w:tab w:val="left" w:pos="2835"/>
        </w:tabs>
        <w:ind w:left="-180" w:firstLine="180"/>
        <w:rPr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r>
        <w:rPr>
          <w:sz w:val="28"/>
          <w:szCs w:val="28"/>
        </w:rPr>
        <w:t>ДМИТРИЕВА З.В. - преподаватель высшей категории, к.м.н.</w:t>
      </w:r>
    </w:p>
    <w:p w:rsidR="001C4FEF" w:rsidRDefault="001C4FEF" w:rsidP="001C4FEF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1C4FEF" w:rsidRDefault="001C4FEF" w:rsidP="001C4FEF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F7632D" w:rsidRDefault="00F7632D" w:rsidP="00F7632D">
      <w:pPr>
        <w:jc w:val="right"/>
        <w:rPr>
          <w:sz w:val="28"/>
        </w:rPr>
      </w:pPr>
      <w:r>
        <w:rPr>
          <w:sz w:val="28"/>
        </w:rPr>
        <w:t>Утверждёны на заседании ЦМК МОД ПМ02.</w:t>
      </w:r>
    </w:p>
    <w:p w:rsidR="00F7632D" w:rsidRDefault="00F7632D" w:rsidP="00F7632D">
      <w:pPr>
        <w:jc w:val="right"/>
        <w:rPr>
          <w:sz w:val="28"/>
        </w:rPr>
      </w:pPr>
      <w:r>
        <w:rPr>
          <w:sz w:val="28"/>
        </w:rPr>
        <w:t xml:space="preserve">Протокол №  ____ от 2015 года </w:t>
      </w:r>
    </w:p>
    <w:p w:rsidR="00F7632D" w:rsidRDefault="00F7632D" w:rsidP="00F7632D">
      <w:pPr>
        <w:jc w:val="right"/>
        <w:rPr>
          <w:sz w:val="28"/>
        </w:rPr>
      </w:pPr>
      <w:r>
        <w:rPr>
          <w:sz w:val="28"/>
        </w:rPr>
        <w:t>Председатель ЦМК _______/Мурза Ю.П./</w:t>
      </w:r>
    </w:p>
    <w:p w:rsidR="001C4FEF" w:rsidRPr="00F7632D" w:rsidRDefault="001C4FEF" w:rsidP="00F7632D">
      <w:pPr>
        <w:tabs>
          <w:tab w:val="left" w:pos="2835"/>
        </w:tabs>
        <w:ind w:left="-180"/>
        <w:jc w:val="right"/>
        <w:rPr>
          <w:sz w:val="28"/>
          <w:szCs w:val="28"/>
        </w:rPr>
      </w:pPr>
    </w:p>
    <w:p w:rsidR="001C4FEF" w:rsidRDefault="001C4FEF" w:rsidP="001C4FEF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1C4FEF" w:rsidRDefault="001C4FEF" w:rsidP="001C4FEF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1C4FEF" w:rsidRDefault="001C4FEF" w:rsidP="001C4FEF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1C4FEF" w:rsidRDefault="001C4FEF" w:rsidP="001C4FEF">
      <w:pPr>
        <w:tabs>
          <w:tab w:val="left" w:pos="2835"/>
        </w:tabs>
        <w:ind w:left="-180"/>
        <w:jc w:val="center"/>
        <w:rPr>
          <w:sz w:val="28"/>
          <w:szCs w:val="28"/>
        </w:rPr>
      </w:pPr>
    </w:p>
    <w:p w:rsidR="001C4FEF" w:rsidRDefault="001C4FEF" w:rsidP="001C4FEF">
      <w:pPr>
        <w:tabs>
          <w:tab w:val="left" w:pos="2835"/>
        </w:tabs>
        <w:ind w:left="-180"/>
        <w:jc w:val="center"/>
        <w:rPr>
          <w:sz w:val="28"/>
          <w:szCs w:val="28"/>
        </w:rPr>
      </w:pPr>
    </w:p>
    <w:p w:rsidR="001C4FEF" w:rsidRDefault="001C4FEF" w:rsidP="001C4FEF">
      <w:pPr>
        <w:tabs>
          <w:tab w:val="left" w:pos="2835"/>
        </w:tabs>
        <w:ind w:left="-180"/>
        <w:jc w:val="center"/>
        <w:rPr>
          <w:sz w:val="28"/>
          <w:szCs w:val="28"/>
        </w:rPr>
      </w:pPr>
    </w:p>
    <w:p w:rsidR="001C4FEF" w:rsidRDefault="001C4FEF" w:rsidP="001C4FEF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1C4FEF" w:rsidRDefault="001C4FEF" w:rsidP="001C4FEF">
      <w:pPr>
        <w:tabs>
          <w:tab w:val="left" w:pos="2835"/>
        </w:tabs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1C4FEF" w:rsidRDefault="001C4FEF" w:rsidP="001C4FEF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1C4FEF" w:rsidRDefault="001C4FEF" w:rsidP="001C4FEF">
      <w:pPr>
        <w:tabs>
          <w:tab w:val="left" w:pos="2835"/>
        </w:tabs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2015/2016 учебный год</w:t>
      </w:r>
    </w:p>
    <w:p w:rsidR="001C4FEF" w:rsidRDefault="001C4FEF" w:rsidP="001C4FEF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1C4FEF" w:rsidRDefault="001C4FEF" w:rsidP="001C4FEF">
      <w:pPr>
        <w:ind w:left="-180"/>
        <w:jc w:val="center"/>
      </w:pPr>
    </w:p>
    <w:p w:rsidR="001C4FEF" w:rsidRDefault="001C4FEF" w:rsidP="001C4FEF">
      <w:pPr>
        <w:ind w:left="-180"/>
        <w:jc w:val="center"/>
      </w:pPr>
    </w:p>
    <w:p w:rsidR="001C4FEF" w:rsidRDefault="001C4FEF" w:rsidP="001C4FEF">
      <w:pPr>
        <w:ind w:left="-180"/>
        <w:jc w:val="center"/>
      </w:pPr>
      <w:r>
        <w:t>Оглавление</w:t>
      </w:r>
    </w:p>
    <w:p w:rsidR="001C4FEF" w:rsidRDefault="001C4FEF" w:rsidP="001C4FEF">
      <w:pPr>
        <w:ind w:left="-180"/>
      </w:pPr>
      <w:r>
        <w:t xml:space="preserve">                                                                                                                                                 Стр.     </w:t>
      </w:r>
    </w:p>
    <w:p w:rsidR="001C4FEF" w:rsidRDefault="001C4FEF" w:rsidP="001C4FEF">
      <w:pPr>
        <w:pStyle w:val="a5"/>
        <w:numPr>
          <w:ilvl w:val="0"/>
          <w:numId w:val="1"/>
        </w:numPr>
      </w:pPr>
      <w:r>
        <w:t>Введение                                                                                                                       2</w:t>
      </w:r>
    </w:p>
    <w:p w:rsidR="001C4FEF" w:rsidRDefault="001C4FEF" w:rsidP="001C4FEF">
      <w:pPr>
        <w:pStyle w:val="a5"/>
        <w:ind w:left="540"/>
      </w:pPr>
    </w:p>
    <w:p w:rsidR="001C4FEF" w:rsidRDefault="001C4FEF" w:rsidP="001C4FEF">
      <w:pPr>
        <w:pStyle w:val="a5"/>
        <w:numPr>
          <w:ilvl w:val="0"/>
          <w:numId w:val="1"/>
        </w:numPr>
      </w:pPr>
      <w:r>
        <w:t xml:space="preserve">Внеаудиторные работы 3 курса </w:t>
      </w:r>
      <w:r>
        <w:rPr>
          <w:lang w:val="en-US"/>
        </w:rPr>
        <w:t>V</w:t>
      </w:r>
      <w:r>
        <w:t xml:space="preserve"> семестра                                                             5</w:t>
      </w:r>
    </w:p>
    <w:p w:rsidR="001C4FEF" w:rsidRDefault="001C4FEF" w:rsidP="001C4FEF">
      <w:pPr>
        <w:pStyle w:val="a5"/>
        <w:ind w:left="540"/>
      </w:pPr>
    </w:p>
    <w:p w:rsidR="001C4FEF" w:rsidRDefault="001C4FEF" w:rsidP="001C4FEF">
      <w:pPr>
        <w:pStyle w:val="a5"/>
        <w:numPr>
          <w:ilvl w:val="0"/>
          <w:numId w:val="1"/>
        </w:numPr>
      </w:pPr>
      <w:r>
        <w:t>Приложения</w:t>
      </w:r>
    </w:p>
    <w:p w:rsidR="001C4FEF" w:rsidRDefault="001C4FEF" w:rsidP="001C4FEF">
      <w:pPr>
        <w:pStyle w:val="a5"/>
        <w:ind w:left="540"/>
      </w:pPr>
    </w:p>
    <w:p w:rsidR="001C4FEF" w:rsidRDefault="001C4FEF" w:rsidP="001C4FEF">
      <w:pPr>
        <w:ind w:firstLine="567"/>
      </w:pPr>
      <w:r>
        <w:t>Приложение 1. Таблица 1.</w:t>
      </w:r>
      <w:r w:rsidR="00414DA2">
        <w:t xml:space="preserve"> «</w:t>
      </w:r>
      <w:r>
        <w:t>Важнейшие открытия и достижения хирургии</w:t>
      </w:r>
    </w:p>
    <w:p w:rsidR="001C4FEF" w:rsidRDefault="001C4FEF" w:rsidP="001C4FEF">
      <w:pPr>
        <w:jc w:val="center"/>
      </w:pPr>
      <w:r>
        <w:t xml:space="preserve"> на этапах её развити</w:t>
      </w:r>
      <w:r w:rsidR="00414DA2">
        <w:t>я»</w:t>
      </w:r>
      <w:r>
        <w:t xml:space="preserve">                                                                                   </w:t>
      </w:r>
      <w:r w:rsidR="00D944BD">
        <w:t xml:space="preserve">        </w:t>
      </w:r>
      <w:r>
        <w:t xml:space="preserve"> </w:t>
      </w:r>
      <w:r w:rsidR="00414DA2">
        <w:t xml:space="preserve"> </w:t>
      </w:r>
      <w:r>
        <w:t>6</w:t>
      </w:r>
    </w:p>
    <w:p w:rsidR="001C4FEF" w:rsidRDefault="001C4FEF" w:rsidP="001C4FEF">
      <w:pPr>
        <w:pStyle w:val="a5"/>
        <w:ind w:left="2127" w:hanging="1560"/>
      </w:pPr>
      <w:r>
        <w:t xml:space="preserve">Приложение 2. Таблица 2. </w:t>
      </w:r>
      <w:r w:rsidR="00414DA2">
        <w:t>«</w:t>
      </w:r>
      <w:r>
        <w:t>Характеристика временных способов остановки кровотечений</w:t>
      </w:r>
      <w:r w:rsidR="00414DA2">
        <w:t>»</w:t>
      </w:r>
      <w:r>
        <w:t xml:space="preserve">                                                                               </w:t>
      </w:r>
      <w:r w:rsidR="00414DA2">
        <w:t xml:space="preserve">    </w:t>
      </w:r>
      <w:r>
        <w:t>7</w:t>
      </w:r>
    </w:p>
    <w:p w:rsidR="001C4FEF" w:rsidRDefault="001C4FEF" w:rsidP="001C4FEF">
      <w:pPr>
        <w:pStyle w:val="a5"/>
        <w:ind w:left="540" w:firstLine="27"/>
      </w:pPr>
      <w:r>
        <w:t xml:space="preserve">Приложение 3. Таблица 3. </w:t>
      </w:r>
      <w:r w:rsidR="00414DA2">
        <w:t>«</w:t>
      </w:r>
      <w:r>
        <w:t>Характеристика лекарственных препаратов</w:t>
      </w:r>
    </w:p>
    <w:p w:rsidR="001C4FEF" w:rsidRDefault="001C4FEF" w:rsidP="001C4FEF">
      <w:pPr>
        <w:pStyle w:val="a5"/>
        <w:ind w:left="2127"/>
      </w:pPr>
      <w:r>
        <w:t xml:space="preserve"> для лечения ХАН</w:t>
      </w:r>
      <w:r w:rsidR="00414DA2">
        <w:t>»</w:t>
      </w:r>
      <w:r>
        <w:t xml:space="preserve">                                             </w:t>
      </w:r>
      <w:r w:rsidR="00414DA2">
        <w:t xml:space="preserve">                              </w:t>
      </w:r>
      <w:r>
        <w:t>8</w:t>
      </w:r>
    </w:p>
    <w:p w:rsidR="001C4FEF" w:rsidRDefault="001C4FEF" w:rsidP="001C4FEF">
      <w:pPr>
        <w:pStyle w:val="a5"/>
        <w:ind w:left="540"/>
      </w:pPr>
    </w:p>
    <w:p w:rsidR="001C4FEF" w:rsidRDefault="001C4FEF" w:rsidP="001C4FEF">
      <w:pPr>
        <w:pStyle w:val="a5"/>
        <w:numPr>
          <w:ilvl w:val="0"/>
          <w:numId w:val="1"/>
        </w:numPr>
      </w:pPr>
      <w:r>
        <w:t>Литература</w:t>
      </w:r>
      <w:r>
        <w:rPr>
          <w:lang w:val="en-US"/>
        </w:rPr>
        <w:t xml:space="preserve">                                                                                                                   8</w:t>
      </w: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180"/>
        <w:jc w:val="center"/>
        <w:rPr>
          <w:b/>
          <w:lang w:val="en-US"/>
        </w:rPr>
      </w:pPr>
    </w:p>
    <w:p w:rsidR="001C4FEF" w:rsidRDefault="001C4FEF" w:rsidP="001C4FEF">
      <w:pPr>
        <w:ind w:left="-180"/>
        <w:jc w:val="center"/>
        <w:rPr>
          <w:b/>
        </w:rPr>
      </w:pPr>
      <w:r>
        <w:rPr>
          <w:b/>
        </w:rPr>
        <w:t>Введение</w:t>
      </w:r>
    </w:p>
    <w:p w:rsidR="001C4FEF" w:rsidRDefault="001C4FEF" w:rsidP="001C4FEF">
      <w:pPr>
        <w:ind w:left="-180"/>
        <w:jc w:val="center"/>
        <w:rPr>
          <w:b/>
        </w:rPr>
      </w:pPr>
    </w:p>
    <w:p w:rsidR="001C4FEF" w:rsidRDefault="001C4FEF" w:rsidP="001C4FEF">
      <w:pPr>
        <w:ind w:left="-426" w:firstLine="710"/>
        <w:jc w:val="both"/>
      </w:pPr>
      <w:r>
        <w:t>Изучение раздела «Сестринский уход в хирургии» в структуре ПМ 02 МДК 02.01. проводится в соответствии с программой  ФГОС третьего поколения, предусматривающей самостоятельную внеаудиторную работу студентов в объеме 30% от аудиторного времени.</w:t>
      </w:r>
    </w:p>
    <w:p w:rsidR="001C4FEF" w:rsidRDefault="001C4FEF" w:rsidP="001C4FEF">
      <w:pPr>
        <w:ind w:left="-426" w:firstLine="710"/>
        <w:jc w:val="both"/>
      </w:pPr>
      <w:r>
        <w:t>В связи с этим для студентов разработаны рекомендации по оформлению внеаудиторных работ и их темы для 3 и 4 курсов по семестрам.</w:t>
      </w:r>
    </w:p>
    <w:p w:rsidR="001C4FEF" w:rsidRDefault="001C4FEF" w:rsidP="001C4FEF">
      <w:pPr>
        <w:ind w:left="-426" w:firstLine="710"/>
        <w:jc w:val="both"/>
      </w:pPr>
    </w:p>
    <w:p w:rsidR="001C4FEF" w:rsidRDefault="001C4FEF" w:rsidP="001C4FEF">
      <w:pPr>
        <w:ind w:left="-426" w:firstLine="710"/>
        <w:jc w:val="center"/>
        <w:rPr>
          <w:b/>
        </w:rPr>
      </w:pPr>
      <w:r>
        <w:rPr>
          <w:b/>
        </w:rPr>
        <w:t>ТРЕБОВАНИЯ К ОФОРМЛЕНИЮ И ОЦЕНКЕ</w:t>
      </w:r>
    </w:p>
    <w:p w:rsidR="001C4FEF" w:rsidRDefault="001C4FEF" w:rsidP="001C4FEF">
      <w:pPr>
        <w:ind w:left="-426" w:firstLine="710"/>
        <w:jc w:val="center"/>
        <w:rPr>
          <w:b/>
        </w:rPr>
      </w:pPr>
    </w:p>
    <w:p w:rsidR="001C4FEF" w:rsidRDefault="001C4FEF" w:rsidP="001C4FEF">
      <w:pPr>
        <w:pStyle w:val="a5"/>
        <w:numPr>
          <w:ilvl w:val="0"/>
          <w:numId w:val="2"/>
        </w:numPr>
        <w:rPr>
          <w:b/>
        </w:rPr>
      </w:pPr>
      <w:r>
        <w:rPr>
          <w:b/>
        </w:rPr>
        <w:t>Оформление титульного листа (Приложение 1)</w:t>
      </w:r>
    </w:p>
    <w:p w:rsidR="001C4FEF" w:rsidRDefault="001C4FEF" w:rsidP="001C4FEF">
      <w:pPr>
        <w:pStyle w:val="a5"/>
        <w:ind w:left="294"/>
        <w:rPr>
          <w:b/>
        </w:rPr>
      </w:pPr>
      <w:r>
        <w:rPr>
          <w:b/>
        </w:rPr>
        <w:t>Рекомендации к оформлению работы</w:t>
      </w:r>
    </w:p>
    <w:p w:rsidR="001C4FEF" w:rsidRDefault="001C4FEF" w:rsidP="001C4FEF">
      <w:pPr>
        <w:pStyle w:val="a5"/>
        <w:numPr>
          <w:ilvl w:val="0"/>
          <w:numId w:val="2"/>
        </w:numPr>
        <w:rPr>
          <w:b/>
        </w:rPr>
      </w:pPr>
      <w:r>
        <w:rPr>
          <w:b/>
        </w:rPr>
        <w:t>Рекомендации к оформлению работы</w:t>
      </w:r>
    </w:p>
    <w:p w:rsidR="001C4FEF" w:rsidRDefault="001C4FEF" w:rsidP="001C4FEF">
      <w:pPr>
        <w:pStyle w:val="a5"/>
        <w:numPr>
          <w:ilvl w:val="0"/>
          <w:numId w:val="3"/>
        </w:numPr>
      </w:pPr>
      <w:r>
        <w:t>Выполняется на компьютере</w:t>
      </w:r>
    </w:p>
    <w:p w:rsidR="001C4FEF" w:rsidRDefault="001C4FEF" w:rsidP="001C4FEF">
      <w:pPr>
        <w:pStyle w:val="a5"/>
        <w:numPr>
          <w:ilvl w:val="0"/>
          <w:numId w:val="3"/>
        </w:numPr>
      </w:pPr>
      <w:r>
        <w:t>Грамотное оформление титульного листа (образец прилагается)</w:t>
      </w:r>
    </w:p>
    <w:p w:rsidR="001C4FEF" w:rsidRDefault="001C4FEF" w:rsidP="001C4FEF">
      <w:pPr>
        <w:pStyle w:val="a5"/>
        <w:numPr>
          <w:ilvl w:val="0"/>
          <w:numId w:val="3"/>
        </w:numPr>
      </w:pPr>
      <w:r>
        <w:t xml:space="preserve"> Минимум грамматических ошибок</w:t>
      </w:r>
    </w:p>
    <w:p w:rsidR="001C4FEF" w:rsidRDefault="001C4FEF" w:rsidP="001C4FEF">
      <w:pPr>
        <w:pStyle w:val="a5"/>
        <w:numPr>
          <w:ilvl w:val="0"/>
          <w:numId w:val="3"/>
        </w:numPr>
      </w:pPr>
      <w:r>
        <w:t>Листы должны быть скреплены (степлер), пронумерованы</w:t>
      </w:r>
    </w:p>
    <w:p w:rsidR="001C4FEF" w:rsidRDefault="001C4FEF" w:rsidP="001C4FEF">
      <w:pPr>
        <w:pStyle w:val="a5"/>
        <w:numPr>
          <w:ilvl w:val="0"/>
          <w:numId w:val="3"/>
        </w:numPr>
      </w:pPr>
      <w:r>
        <w:t>Грамотно составленный список литературы</w:t>
      </w:r>
    </w:p>
    <w:p w:rsidR="001C4FEF" w:rsidRDefault="001C4FEF" w:rsidP="001C4FEF">
      <w:pPr>
        <w:pStyle w:val="a5"/>
        <w:ind w:left="1004"/>
      </w:pPr>
    </w:p>
    <w:p w:rsidR="001C4FEF" w:rsidRDefault="001C4FEF" w:rsidP="001C4FEF">
      <w:pPr>
        <w:pStyle w:val="a5"/>
        <w:numPr>
          <w:ilvl w:val="0"/>
          <w:numId w:val="2"/>
        </w:numPr>
        <w:rPr>
          <w:b/>
        </w:rPr>
      </w:pPr>
      <w:r>
        <w:rPr>
          <w:b/>
        </w:rPr>
        <w:t>Критерии оценки за внеаудиторную самостоятельную работу</w:t>
      </w:r>
    </w:p>
    <w:p w:rsidR="001C4FEF" w:rsidRDefault="001C4FEF" w:rsidP="001C4FEF">
      <w:pPr>
        <w:ind w:left="-426" w:firstLine="710"/>
        <w:jc w:val="center"/>
        <w:rPr>
          <w:b/>
        </w:rPr>
      </w:pPr>
    </w:p>
    <w:p w:rsidR="001C4FEF" w:rsidRDefault="001C4FEF" w:rsidP="001C4FEF">
      <w:pPr>
        <w:ind w:left="-180"/>
      </w:pPr>
      <w:r>
        <w:rPr>
          <w:b/>
          <w:u w:val="single"/>
          <w:lang w:val="en-US"/>
        </w:rPr>
        <w:t>I</w:t>
      </w:r>
      <w:r>
        <w:rPr>
          <w:b/>
          <w:u w:val="single"/>
        </w:rPr>
        <w:t xml:space="preserve"> этап</w:t>
      </w:r>
    </w:p>
    <w:p w:rsidR="001C4FEF" w:rsidRDefault="001C4FEF" w:rsidP="001C4FEF">
      <w:pPr>
        <w:numPr>
          <w:ilvl w:val="0"/>
          <w:numId w:val="4"/>
        </w:numPr>
        <w:rPr>
          <w:i/>
        </w:rPr>
      </w:pPr>
      <w:r>
        <w:t xml:space="preserve">Первая оценка за оформление работы </w:t>
      </w:r>
    </w:p>
    <w:p w:rsidR="001C4FEF" w:rsidRDefault="001C4FEF" w:rsidP="001C4FEF">
      <w:pPr>
        <w:numPr>
          <w:ilvl w:val="0"/>
          <w:numId w:val="4"/>
        </w:numPr>
        <w:rPr>
          <w:i/>
        </w:rPr>
      </w:pPr>
      <w:r>
        <w:t>Вторая оценка за содержание работы</w:t>
      </w:r>
    </w:p>
    <w:p w:rsidR="001C4FEF" w:rsidRDefault="001C4FEF" w:rsidP="001C4FEF">
      <w:pPr>
        <w:numPr>
          <w:ilvl w:val="0"/>
          <w:numId w:val="4"/>
        </w:numPr>
        <w:rPr>
          <w:i/>
        </w:rPr>
      </w:pPr>
      <w:r>
        <w:t>Третья оценка – накопительные баллы для портфолио:</w:t>
      </w:r>
    </w:p>
    <w:p w:rsidR="001C4FEF" w:rsidRDefault="001C4FEF" w:rsidP="001C4FEF">
      <w:pPr>
        <w:ind w:left="180"/>
      </w:pPr>
      <w:r>
        <w:t xml:space="preserve">                               - Работа сдана в срок – 2 балла</w:t>
      </w:r>
    </w:p>
    <w:p w:rsidR="001C4FEF" w:rsidRDefault="001C4FEF" w:rsidP="001C4FEF">
      <w:pPr>
        <w:ind w:left="180"/>
      </w:pPr>
      <w:r>
        <w:t xml:space="preserve">                               - Работа сдана с задержкой (неделя) – 1 балл</w:t>
      </w:r>
    </w:p>
    <w:p w:rsidR="001C4FEF" w:rsidRDefault="001C4FEF" w:rsidP="001C4FEF">
      <w:pPr>
        <w:ind w:left="180"/>
      </w:pPr>
      <w:r>
        <w:t xml:space="preserve">                               - Работа сдана позже  недели – 0 баллов и снижение общей оценки</w:t>
      </w:r>
    </w:p>
    <w:p w:rsidR="001C4FEF" w:rsidRDefault="001C4FEF" w:rsidP="001C4FEF">
      <w:pPr>
        <w:ind w:left="-180"/>
        <w:rPr>
          <w:b/>
          <w:u w:val="single"/>
        </w:rPr>
      </w:pPr>
      <w:r>
        <w:rPr>
          <w:b/>
          <w:u w:val="single"/>
          <w:lang w:val="en-US"/>
        </w:rPr>
        <w:t>II</w:t>
      </w:r>
      <w:r>
        <w:rPr>
          <w:b/>
          <w:u w:val="single"/>
        </w:rPr>
        <w:t xml:space="preserve"> этап – защита выполненной работы</w:t>
      </w:r>
    </w:p>
    <w:p w:rsidR="001C4FEF" w:rsidRDefault="001C4FEF" w:rsidP="001C4FEF">
      <w:pPr>
        <w:numPr>
          <w:ilvl w:val="0"/>
          <w:numId w:val="5"/>
        </w:numPr>
      </w:pPr>
      <w:r>
        <w:t>Беседа с преподавателем, решение заданий в тестовой форме по теме</w:t>
      </w:r>
    </w:p>
    <w:p w:rsidR="001C4FEF" w:rsidRDefault="001C4FEF" w:rsidP="001C4FEF">
      <w:pPr>
        <w:ind w:left="-180"/>
        <w:rPr>
          <w:b/>
          <w:u w:val="single"/>
        </w:rPr>
      </w:pPr>
      <w:r>
        <w:rPr>
          <w:b/>
          <w:u w:val="single"/>
          <w:lang w:val="en-US"/>
        </w:rPr>
        <w:t>III</w:t>
      </w:r>
      <w:r>
        <w:rPr>
          <w:b/>
          <w:u w:val="single"/>
        </w:rPr>
        <w:t xml:space="preserve"> этап</w:t>
      </w:r>
    </w:p>
    <w:p w:rsidR="001C4FEF" w:rsidRDefault="001C4FEF" w:rsidP="001C4FEF">
      <w:pPr>
        <w:numPr>
          <w:ilvl w:val="0"/>
          <w:numId w:val="5"/>
        </w:numPr>
      </w:pPr>
      <w:r>
        <w:t>Общая оценка по результатам двух этапов выставляется в журнал</w:t>
      </w:r>
    </w:p>
    <w:p w:rsidR="001C4FEF" w:rsidRDefault="001C4FEF" w:rsidP="001C4FEF">
      <w:pPr>
        <w:ind w:left="180"/>
      </w:pPr>
    </w:p>
    <w:p w:rsidR="001C4FEF" w:rsidRDefault="001C4FEF" w:rsidP="001C4FEF">
      <w:pPr>
        <w:rPr>
          <w:b/>
        </w:rPr>
      </w:pPr>
    </w:p>
    <w:p w:rsidR="001C4FEF" w:rsidRDefault="001C4FEF" w:rsidP="001C4FEF">
      <w:pPr>
        <w:rPr>
          <w:b/>
        </w:rPr>
      </w:pPr>
    </w:p>
    <w:p w:rsidR="001C4FEF" w:rsidRDefault="001C4FEF" w:rsidP="001C4FEF">
      <w:pPr>
        <w:rPr>
          <w:b/>
        </w:rPr>
      </w:pPr>
    </w:p>
    <w:p w:rsidR="001C4FEF" w:rsidRDefault="001C4FEF" w:rsidP="001C4FEF">
      <w:pPr>
        <w:rPr>
          <w:b/>
        </w:rPr>
      </w:pPr>
    </w:p>
    <w:p w:rsidR="001C4FEF" w:rsidRDefault="001C4FEF" w:rsidP="001C4FEF">
      <w:pPr>
        <w:rPr>
          <w:b/>
        </w:rPr>
      </w:pPr>
    </w:p>
    <w:p w:rsidR="001C4FEF" w:rsidRDefault="001C4FEF" w:rsidP="001C4FEF">
      <w:pPr>
        <w:rPr>
          <w:b/>
        </w:rPr>
      </w:pPr>
    </w:p>
    <w:p w:rsidR="001C4FEF" w:rsidRDefault="001C4FEF" w:rsidP="001C4FEF">
      <w:pPr>
        <w:rPr>
          <w:b/>
        </w:rPr>
      </w:pPr>
    </w:p>
    <w:p w:rsidR="001C4FEF" w:rsidRDefault="001C4FEF" w:rsidP="001C4FEF">
      <w:pPr>
        <w:rPr>
          <w:b/>
        </w:rPr>
      </w:pPr>
    </w:p>
    <w:p w:rsidR="001C4FEF" w:rsidRDefault="001C4FEF" w:rsidP="001C4FEF">
      <w:pPr>
        <w:rPr>
          <w:b/>
        </w:rPr>
      </w:pPr>
    </w:p>
    <w:p w:rsidR="001C4FEF" w:rsidRDefault="001C4FEF" w:rsidP="001C4FEF">
      <w:pPr>
        <w:rPr>
          <w:b/>
        </w:rPr>
      </w:pPr>
    </w:p>
    <w:p w:rsidR="001C4FEF" w:rsidRDefault="001C4FEF" w:rsidP="001C4FEF">
      <w:pPr>
        <w:rPr>
          <w:b/>
        </w:rPr>
      </w:pPr>
    </w:p>
    <w:p w:rsidR="001C4FEF" w:rsidRDefault="001C4FEF" w:rsidP="001C4FEF">
      <w:pPr>
        <w:rPr>
          <w:b/>
        </w:rPr>
      </w:pPr>
    </w:p>
    <w:p w:rsidR="001C4FEF" w:rsidRDefault="001C4FEF" w:rsidP="001C4FEF">
      <w:pPr>
        <w:rPr>
          <w:b/>
        </w:rPr>
      </w:pPr>
    </w:p>
    <w:p w:rsidR="001C4FEF" w:rsidRDefault="001C4FEF" w:rsidP="001C4FEF">
      <w:pPr>
        <w:rPr>
          <w:b/>
        </w:rPr>
      </w:pPr>
    </w:p>
    <w:p w:rsidR="001C4FEF" w:rsidRDefault="001C4FEF" w:rsidP="001C4FEF">
      <w:pPr>
        <w:rPr>
          <w:b/>
        </w:rPr>
      </w:pPr>
    </w:p>
    <w:p w:rsidR="001C4FEF" w:rsidRDefault="001C4FEF" w:rsidP="001C4FEF">
      <w:pPr>
        <w:rPr>
          <w:b/>
        </w:rPr>
      </w:pPr>
    </w:p>
    <w:p w:rsidR="001C4FEF" w:rsidRDefault="001C4FEF" w:rsidP="001C4FEF">
      <w:pPr>
        <w:rPr>
          <w:b/>
        </w:rPr>
      </w:pPr>
    </w:p>
    <w:p w:rsidR="001C4FEF" w:rsidRDefault="001C4FEF" w:rsidP="001C4FEF">
      <w:pPr>
        <w:rPr>
          <w:b/>
        </w:rPr>
      </w:pPr>
    </w:p>
    <w:p w:rsidR="001C4FEF" w:rsidRDefault="001C4FEF" w:rsidP="001C4FEF">
      <w:pPr>
        <w:jc w:val="right"/>
      </w:pPr>
      <w:r>
        <w:t xml:space="preserve">                                                                                                                           Образец титульного листа.</w:t>
      </w:r>
    </w:p>
    <w:p w:rsidR="001C4FEF" w:rsidRDefault="001C4FEF" w:rsidP="001C4FEF">
      <w:pPr>
        <w:jc w:val="right"/>
      </w:pPr>
    </w:p>
    <w:p w:rsidR="001C4FEF" w:rsidRDefault="001C4FEF" w:rsidP="001C4FEF">
      <w:pPr>
        <w:jc w:val="center"/>
        <w:rPr>
          <w:b/>
        </w:rPr>
      </w:pPr>
      <w:r>
        <w:rPr>
          <w:b/>
        </w:rPr>
        <w:t>СПБ ГБОУ СПО</w:t>
      </w:r>
    </w:p>
    <w:p w:rsidR="001C4FEF" w:rsidRDefault="001C4FEF" w:rsidP="001C4FEF">
      <w:pPr>
        <w:jc w:val="center"/>
        <w:rPr>
          <w:b/>
        </w:rPr>
      </w:pPr>
      <w:r>
        <w:rPr>
          <w:b/>
        </w:rPr>
        <w:t>«МЕДИЦИНСКИЙ ТЕХНИКУМ № 9»</w:t>
      </w:r>
    </w:p>
    <w:p w:rsidR="001C4FEF" w:rsidRDefault="001C4FEF" w:rsidP="001C4FEF">
      <w:pPr>
        <w:jc w:val="center"/>
        <w:rPr>
          <w:b/>
        </w:rPr>
      </w:pPr>
    </w:p>
    <w:p w:rsidR="001C4FEF" w:rsidRDefault="001C4FEF" w:rsidP="001C4FEF">
      <w:pPr>
        <w:jc w:val="center"/>
        <w:rPr>
          <w:b/>
        </w:rPr>
      </w:pPr>
    </w:p>
    <w:p w:rsidR="001C4FEF" w:rsidRDefault="001C4FEF" w:rsidP="001C4FEF">
      <w:pPr>
        <w:jc w:val="center"/>
        <w:rPr>
          <w:b/>
        </w:rPr>
      </w:pPr>
    </w:p>
    <w:p w:rsidR="001C4FEF" w:rsidRDefault="001C4FEF" w:rsidP="001C4FEF">
      <w:pPr>
        <w:jc w:val="center"/>
        <w:rPr>
          <w:b/>
        </w:rPr>
      </w:pPr>
    </w:p>
    <w:p w:rsidR="001C4FEF" w:rsidRDefault="001C4FEF" w:rsidP="001C4FEF">
      <w:pPr>
        <w:jc w:val="center"/>
        <w:rPr>
          <w:b/>
        </w:rPr>
      </w:pPr>
      <w:r>
        <w:rPr>
          <w:b/>
        </w:rPr>
        <w:t xml:space="preserve">ВНЕАУДИТОРНАЯ САМОСТОЯТЕЛЬНАЯ РАБОТА </w:t>
      </w:r>
    </w:p>
    <w:p w:rsidR="001C4FEF" w:rsidRDefault="001C4FEF" w:rsidP="001C4FEF">
      <w:pPr>
        <w:jc w:val="center"/>
      </w:pPr>
    </w:p>
    <w:p w:rsidR="001C4FEF" w:rsidRDefault="001C4FEF" w:rsidP="001C4FEF">
      <w:pPr>
        <w:spacing w:line="20" w:lineRule="atLeast"/>
        <w:rPr>
          <w:noProof/>
        </w:rPr>
      </w:pPr>
      <w:r>
        <w:rPr>
          <w:b/>
          <w:noProof/>
        </w:rPr>
        <w:t>ПМ 02</w:t>
      </w:r>
      <w:r>
        <w:rPr>
          <w:noProof/>
        </w:rPr>
        <w:t xml:space="preserve"> Участие в лечебно-диагностическом и реабилитационном процессах</w:t>
      </w:r>
    </w:p>
    <w:p w:rsidR="001C4FEF" w:rsidRDefault="001C4FEF" w:rsidP="001C4FEF">
      <w:pPr>
        <w:spacing w:line="20" w:lineRule="atLeast"/>
        <w:rPr>
          <w:noProof/>
        </w:rPr>
      </w:pPr>
    </w:p>
    <w:p w:rsidR="001C4FEF" w:rsidRDefault="001C4FEF" w:rsidP="001C4FEF">
      <w:pPr>
        <w:pStyle w:val="a5"/>
        <w:spacing w:line="20" w:lineRule="atLeast"/>
        <w:ind w:left="0"/>
      </w:pPr>
      <w:r>
        <w:rPr>
          <w:b/>
        </w:rPr>
        <w:t>МДК  02.01</w:t>
      </w:r>
      <w:r>
        <w:t xml:space="preserve">  Сестринский уход при различных заболеваниях и состояниях</w:t>
      </w:r>
    </w:p>
    <w:p w:rsidR="001C4FEF" w:rsidRDefault="001C4FEF" w:rsidP="001C4FEF">
      <w:pPr>
        <w:pStyle w:val="a5"/>
        <w:spacing w:line="20" w:lineRule="atLeast"/>
        <w:ind w:left="0"/>
      </w:pPr>
    </w:p>
    <w:p w:rsidR="001C4FEF" w:rsidRDefault="001C4FEF" w:rsidP="001C4FEF">
      <w:pPr>
        <w:pStyle w:val="a5"/>
        <w:spacing w:line="20" w:lineRule="atLeast"/>
        <w:ind w:left="0"/>
      </w:pPr>
      <w:r>
        <w:rPr>
          <w:b/>
        </w:rPr>
        <w:t>Раздел:</w:t>
      </w:r>
      <w:r>
        <w:t xml:space="preserve"> Сестринский уход в хирургии</w:t>
      </w:r>
    </w:p>
    <w:p w:rsidR="001C4FEF" w:rsidRDefault="001C4FEF" w:rsidP="001C4FEF">
      <w:pPr>
        <w:pStyle w:val="a5"/>
        <w:ind w:left="11"/>
      </w:pPr>
    </w:p>
    <w:p w:rsidR="001C4FEF" w:rsidRDefault="001C4FEF" w:rsidP="001C4FEF">
      <w:pPr>
        <w:pStyle w:val="a5"/>
        <w:ind w:left="11"/>
      </w:pPr>
      <w:r>
        <w:rPr>
          <w:b/>
        </w:rPr>
        <w:t>Специальность:</w:t>
      </w:r>
      <w:r>
        <w:t xml:space="preserve">  34.02.01 « Сестринское дело»</w:t>
      </w:r>
    </w:p>
    <w:p w:rsidR="001C4FEF" w:rsidRDefault="001C4FEF" w:rsidP="001C4FEF">
      <w:pPr>
        <w:pStyle w:val="a5"/>
        <w:ind w:left="11"/>
      </w:pPr>
    </w:p>
    <w:p w:rsidR="001C4FEF" w:rsidRDefault="001C4FEF" w:rsidP="001C4FEF">
      <w:r>
        <w:rPr>
          <w:b/>
        </w:rPr>
        <w:t xml:space="preserve">Отделение: </w:t>
      </w:r>
      <w:r>
        <w:t>дневное</w:t>
      </w:r>
    </w:p>
    <w:p w:rsidR="001C4FEF" w:rsidRDefault="001C4FEF" w:rsidP="001C4FEF">
      <w:pPr>
        <w:rPr>
          <w:b/>
        </w:rPr>
      </w:pPr>
    </w:p>
    <w:p w:rsidR="001C4FEF" w:rsidRDefault="001C4FEF" w:rsidP="001C4FEF">
      <w:pPr>
        <w:jc w:val="both"/>
      </w:pPr>
      <w:r>
        <w:rPr>
          <w:b/>
        </w:rPr>
        <w:t xml:space="preserve">Тема: </w:t>
      </w:r>
      <w:r>
        <w:t>(вписать название)</w:t>
      </w:r>
    </w:p>
    <w:p w:rsidR="001C4FEF" w:rsidRDefault="001C4FEF" w:rsidP="001C4FEF">
      <w:pPr>
        <w:jc w:val="both"/>
      </w:pPr>
    </w:p>
    <w:p w:rsidR="001C4FEF" w:rsidRDefault="001C4FEF" w:rsidP="001C4FEF">
      <w:pPr>
        <w:rPr>
          <w:b/>
        </w:rPr>
      </w:pPr>
      <w:r>
        <w:rPr>
          <w:b/>
        </w:rPr>
        <w:t>Курс:                    Семестр:                          Группа:</w:t>
      </w:r>
    </w:p>
    <w:p w:rsidR="001C4FEF" w:rsidRDefault="001C4FEF" w:rsidP="001C4FEF">
      <w:pPr>
        <w:rPr>
          <w:b/>
        </w:rPr>
      </w:pPr>
    </w:p>
    <w:p w:rsidR="001C4FEF" w:rsidRDefault="001C4FEF" w:rsidP="001C4FEF">
      <w:r>
        <w:rPr>
          <w:b/>
        </w:rPr>
        <w:t xml:space="preserve">Ф.И.О. </w:t>
      </w:r>
      <w:r>
        <w:t>(студента)</w:t>
      </w:r>
    </w:p>
    <w:p w:rsidR="001C4FEF" w:rsidRDefault="001C4FEF" w:rsidP="001C4FEF"/>
    <w:p w:rsidR="001C4FEF" w:rsidRDefault="001C4FEF" w:rsidP="001C4FEF">
      <w:pPr>
        <w:rPr>
          <w:b/>
        </w:rPr>
      </w:pPr>
      <w:r>
        <w:rPr>
          <w:b/>
        </w:rPr>
        <w:t>Дата сдачи работы:</w:t>
      </w:r>
    </w:p>
    <w:p w:rsidR="001C4FEF" w:rsidRDefault="001C4FEF" w:rsidP="001C4FEF">
      <w:pPr>
        <w:rPr>
          <w:b/>
        </w:rPr>
      </w:pPr>
    </w:p>
    <w:p w:rsidR="001C4FEF" w:rsidRDefault="001C4FEF" w:rsidP="001C4FEF">
      <w:r>
        <w:rPr>
          <w:b/>
        </w:rPr>
        <w:t xml:space="preserve">Преподаватель: </w:t>
      </w:r>
      <w:r>
        <w:t>ДМИТРИЕВА З.В.</w:t>
      </w:r>
    </w:p>
    <w:p w:rsidR="001C4FEF" w:rsidRDefault="001C4FEF" w:rsidP="001C4FEF"/>
    <w:p w:rsidR="001C4FEF" w:rsidRDefault="001C4FEF" w:rsidP="001C4FEF"/>
    <w:p w:rsidR="001C4FEF" w:rsidRDefault="001C4FEF" w:rsidP="001C4FEF"/>
    <w:p w:rsidR="001C4FEF" w:rsidRDefault="001C4FEF" w:rsidP="001C4FEF"/>
    <w:p w:rsidR="001C4FEF" w:rsidRDefault="001C4FEF" w:rsidP="001C4FEF"/>
    <w:p w:rsidR="001C4FEF" w:rsidRDefault="001C4FEF" w:rsidP="001C4FEF">
      <w:pPr>
        <w:rPr>
          <w:b/>
        </w:rPr>
      </w:pPr>
      <w:r>
        <w:rPr>
          <w:b/>
        </w:rPr>
        <w:t>Оценка:</w:t>
      </w:r>
    </w:p>
    <w:p w:rsidR="001C4FEF" w:rsidRDefault="001C4FEF" w:rsidP="001C4FEF">
      <w:pPr>
        <w:numPr>
          <w:ilvl w:val="0"/>
          <w:numId w:val="6"/>
        </w:numPr>
      </w:pPr>
      <w:r>
        <w:t>Оформление -</w:t>
      </w:r>
    </w:p>
    <w:p w:rsidR="001C4FEF" w:rsidRDefault="001C4FEF" w:rsidP="001C4FEF">
      <w:pPr>
        <w:numPr>
          <w:ilvl w:val="0"/>
          <w:numId w:val="6"/>
        </w:numPr>
      </w:pPr>
      <w:r>
        <w:t>Содержание -</w:t>
      </w:r>
    </w:p>
    <w:p w:rsidR="001C4FEF" w:rsidRDefault="001C4FEF" w:rsidP="001C4FEF">
      <w:pPr>
        <w:numPr>
          <w:ilvl w:val="0"/>
          <w:numId w:val="6"/>
        </w:numPr>
      </w:pPr>
      <w:r>
        <w:t>Накопительные баллы -</w:t>
      </w:r>
    </w:p>
    <w:p w:rsidR="001C4FEF" w:rsidRDefault="001C4FEF" w:rsidP="001C4FEF">
      <w:pPr>
        <w:numPr>
          <w:ilvl w:val="0"/>
          <w:numId w:val="6"/>
        </w:numPr>
      </w:pPr>
      <w:r>
        <w:t>Защита выполненной работы –</w:t>
      </w:r>
    </w:p>
    <w:p w:rsidR="001C4FEF" w:rsidRDefault="001C4FEF" w:rsidP="001C4FEF">
      <w:r>
        <w:t>__________________________________</w:t>
      </w:r>
    </w:p>
    <w:p w:rsidR="001C4FEF" w:rsidRDefault="001C4FEF" w:rsidP="001C4FEF">
      <w:pPr>
        <w:rPr>
          <w:b/>
        </w:rPr>
      </w:pPr>
      <w:r>
        <w:rPr>
          <w:b/>
        </w:rPr>
        <w:t>ОБЩАЯ ОЦЕНКА:</w:t>
      </w:r>
    </w:p>
    <w:p w:rsidR="001C4FEF" w:rsidRDefault="001C4FEF" w:rsidP="001C4FEF">
      <w:pPr>
        <w:jc w:val="right"/>
      </w:pPr>
    </w:p>
    <w:p w:rsidR="001C4FEF" w:rsidRDefault="001C4FEF" w:rsidP="001C4FEF">
      <w:pPr>
        <w:jc w:val="right"/>
      </w:pPr>
    </w:p>
    <w:p w:rsidR="001C4FEF" w:rsidRDefault="001C4FEF" w:rsidP="001C4FEF">
      <w:pPr>
        <w:jc w:val="right"/>
      </w:pPr>
    </w:p>
    <w:p w:rsidR="001C4FEF" w:rsidRDefault="001C4FEF" w:rsidP="001C4FEF">
      <w:pPr>
        <w:jc w:val="right"/>
      </w:pPr>
    </w:p>
    <w:p w:rsidR="001C4FEF" w:rsidRDefault="001C4FEF" w:rsidP="001C4FEF">
      <w:pPr>
        <w:jc w:val="center"/>
      </w:pPr>
    </w:p>
    <w:p w:rsidR="001C4FEF" w:rsidRDefault="001C4FEF" w:rsidP="001C4FEF">
      <w:pPr>
        <w:jc w:val="center"/>
        <w:rPr>
          <w:b/>
        </w:rPr>
      </w:pPr>
      <w:r>
        <w:rPr>
          <w:b/>
        </w:rPr>
        <w:t>Санкт-Петербург</w:t>
      </w:r>
    </w:p>
    <w:p w:rsidR="001C4FEF" w:rsidRDefault="001C4FEF" w:rsidP="001C4FEF">
      <w:pPr>
        <w:jc w:val="center"/>
        <w:rPr>
          <w:b/>
        </w:rPr>
      </w:pPr>
      <w:r>
        <w:rPr>
          <w:b/>
        </w:rPr>
        <w:t>20__</w:t>
      </w:r>
    </w:p>
    <w:p w:rsidR="001C4FEF" w:rsidRDefault="001C4FEF" w:rsidP="001C4FEF">
      <w:pPr>
        <w:jc w:val="center"/>
        <w:rPr>
          <w:b/>
        </w:rPr>
      </w:pPr>
    </w:p>
    <w:p w:rsidR="001C4FEF" w:rsidRDefault="001C4FEF" w:rsidP="001C4FEF">
      <w:pPr>
        <w:ind w:right="-186"/>
        <w:jc w:val="right"/>
      </w:pPr>
    </w:p>
    <w:p w:rsidR="001C4FEF" w:rsidRDefault="001C4FEF" w:rsidP="001C4FEF">
      <w:pPr>
        <w:jc w:val="right"/>
        <w:rPr>
          <w:lang w:val="en-US"/>
        </w:rPr>
      </w:pPr>
    </w:p>
    <w:p w:rsidR="001C4FEF" w:rsidRDefault="001C4FEF" w:rsidP="001C4FEF">
      <w:pPr>
        <w:jc w:val="right"/>
      </w:pPr>
      <w:r>
        <w:t>Таблица 1.</w:t>
      </w:r>
    </w:p>
    <w:p w:rsidR="001C4FEF" w:rsidRDefault="001C4FEF" w:rsidP="001C4FEF">
      <w:pPr>
        <w:jc w:val="center"/>
        <w:rPr>
          <w:b/>
        </w:rPr>
      </w:pPr>
      <w:r>
        <w:rPr>
          <w:b/>
        </w:rPr>
        <w:t>ВНЕАУДИТОРНЫЕ РАБОТЫ</w:t>
      </w:r>
    </w:p>
    <w:p w:rsidR="001C4FEF" w:rsidRDefault="001C4FEF" w:rsidP="001C4FEF">
      <w:pPr>
        <w:jc w:val="center"/>
        <w:rPr>
          <w:b/>
        </w:rPr>
      </w:pPr>
      <w:r>
        <w:rPr>
          <w:b/>
        </w:rPr>
        <w:t>3 курс V семестр</w:t>
      </w:r>
    </w:p>
    <w:p w:rsidR="001C4FEF" w:rsidRDefault="001C4FEF" w:rsidP="001C4FEF">
      <w:pPr>
        <w:jc w:val="center"/>
      </w:pPr>
    </w:p>
    <w:tbl>
      <w:tblPr>
        <w:tblStyle w:val="a6"/>
        <w:tblW w:w="0" w:type="auto"/>
        <w:tblLook w:val="04A0"/>
      </w:tblPr>
      <w:tblGrid>
        <w:gridCol w:w="1089"/>
        <w:gridCol w:w="3647"/>
        <w:gridCol w:w="2060"/>
        <w:gridCol w:w="2775"/>
      </w:tblGrid>
      <w:tr w:rsidR="001C4FEF" w:rsidTr="001C4FEF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FEF" w:rsidRDefault="001C4FEF">
            <w:pPr>
              <w:jc w:val="center"/>
            </w:pPr>
            <w:r>
              <w:t>№№</w:t>
            </w:r>
          </w:p>
          <w:p w:rsidR="001C4FEF" w:rsidRDefault="001C4FEF">
            <w:pPr>
              <w:jc w:val="center"/>
            </w:pPr>
            <w:r>
              <w:t>П.п.</w:t>
            </w:r>
          </w:p>
        </w:tc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FEF" w:rsidRDefault="001C4FEF">
            <w:pPr>
              <w:jc w:val="center"/>
            </w:pPr>
            <w:r>
              <w:t>Название темы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FEF" w:rsidRDefault="001C4FEF">
            <w:pPr>
              <w:jc w:val="center"/>
            </w:pPr>
            <w:r>
              <w:t>Задание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FEF" w:rsidRDefault="001C4FEF">
            <w:pPr>
              <w:jc w:val="center"/>
            </w:pPr>
            <w:r>
              <w:t>Литература</w:t>
            </w:r>
          </w:p>
        </w:tc>
      </w:tr>
      <w:tr w:rsidR="001C4FEF" w:rsidTr="001C4FEF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EF" w:rsidRDefault="001C4FEF">
            <w:pPr>
              <w:jc w:val="center"/>
            </w:pPr>
          </w:p>
          <w:p w:rsidR="001C4FEF" w:rsidRDefault="001C4FEF">
            <w:pPr>
              <w:jc w:val="center"/>
            </w:pPr>
            <w:r>
              <w:t>1.</w:t>
            </w:r>
          </w:p>
        </w:tc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EF" w:rsidRDefault="001C4FEF">
            <w:pPr>
              <w:spacing w:line="20" w:lineRule="atLeast"/>
            </w:pPr>
            <w:r>
              <w:t>Важнейшие открытия и достижения хирургии на этапах её развития»</w:t>
            </w:r>
          </w:p>
          <w:p w:rsidR="001C4FEF" w:rsidRDefault="001C4FE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FEF" w:rsidRDefault="001C4FEF">
            <w:pPr>
              <w:jc w:val="center"/>
            </w:pPr>
            <w:r>
              <w:t xml:space="preserve">Заполнить немую таблицу </w:t>
            </w:r>
          </w:p>
          <w:p w:rsidR="001C4FEF" w:rsidRDefault="001C4FEF">
            <w:pPr>
              <w:jc w:val="center"/>
            </w:pPr>
            <w:r>
              <w:t>(Приложение 1)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EF" w:rsidRDefault="001C4FEF">
            <w:pPr>
              <w:jc w:val="both"/>
            </w:pPr>
            <w:r>
              <w:t>- Дм.</w:t>
            </w:r>
            <w:r>
              <w:rPr>
                <w:rFonts w:hint="cs"/>
                <w:rtl/>
              </w:rPr>
              <w:t>٭</w:t>
            </w:r>
            <w:r>
              <w:t>т.1, с.5-21</w:t>
            </w:r>
          </w:p>
          <w:p w:rsidR="001C4FEF" w:rsidRDefault="001C4FEF">
            <w:pPr>
              <w:jc w:val="center"/>
            </w:pPr>
          </w:p>
        </w:tc>
      </w:tr>
      <w:tr w:rsidR="001C4FEF" w:rsidTr="001C4FEF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EF" w:rsidRDefault="001C4FEF">
            <w:pPr>
              <w:jc w:val="center"/>
            </w:pPr>
          </w:p>
          <w:p w:rsidR="001C4FEF" w:rsidRDefault="001C4FEF">
            <w:pPr>
              <w:jc w:val="center"/>
            </w:pPr>
          </w:p>
          <w:p w:rsidR="001C4FEF" w:rsidRDefault="001C4FEF">
            <w:pPr>
              <w:jc w:val="center"/>
            </w:pPr>
            <w:r>
              <w:t>2.</w:t>
            </w:r>
          </w:p>
        </w:tc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EF" w:rsidRDefault="001C4FEF"/>
          <w:p w:rsidR="001C4FEF" w:rsidRDefault="001C4FEF"/>
          <w:p w:rsidR="001C4FEF" w:rsidRDefault="001C4FEF">
            <w:r>
              <w:t>Современные антисептики для обработки рук хирургов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EF" w:rsidRDefault="001C4FEF">
            <w:pPr>
              <w:jc w:val="center"/>
            </w:pPr>
          </w:p>
          <w:p w:rsidR="001C4FEF" w:rsidRDefault="001C4FEF">
            <w:pPr>
              <w:jc w:val="center"/>
            </w:pPr>
          </w:p>
          <w:p w:rsidR="001C4FEF" w:rsidRDefault="001C4FEF">
            <w:pPr>
              <w:jc w:val="center"/>
            </w:pPr>
            <w:r>
              <w:t>Составить конспект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FEF" w:rsidRDefault="001C4FEF">
            <w:pPr>
              <w:spacing w:line="20" w:lineRule="atLeast"/>
            </w:pPr>
            <w:r>
              <w:t>- Дм.т.1,с.44-45</w:t>
            </w:r>
          </w:p>
          <w:p w:rsidR="001C4FEF" w:rsidRDefault="001C4FEF">
            <w:pPr>
              <w:spacing w:line="20" w:lineRule="atLeast"/>
            </w:pPr>
            <w:r>
              <w:t>- Д.Т</w:t>
            </w:r>
            <w:r>
              <w:rPr>
                <w:rFonts w:hint="cs"/>
                <w:rtl/>
              </w:rPr>
              <w:t>٭</w:t>
            </w:r>
            <w:r>
              <w:t>.,с.33-34</w:t>
            </w:r>
          </w:p>
          <w:p w:rsidR="001C4FEF" w:rsidRDefault="001C4FEF">
            <w:pPr>
              <w:spacing w:line="20" w:lineRule="atLeast"/>
            </w:pPr>
            <w:r>
              <w:t>- «Рекомендации по мытью и антисептике рук». СПб. УМЦ Инфекционного контроля, 2004</w:t>
            </w:r>
          </w:p>
        </w:tc>
      </w:tr>
      <w:tr w:rsidR="001C4FEF" w:rsidTr="001C4FEF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EF" w:rsidRDefault="001C4FEF">
            <w:pPr>
              <w:jc w:val="center"/>
            </w:pPr>
          </w:p>
          <w:p w:rsidR="001C4FEF" w:rsidRDefault="001C4FEF">
            <w:pPr>
              <w:jc w:val="center"/>
            </w:pPr>
          </w:p>
          <w:p w:rsidR="001C4FEF" w:rsidRDefault="001C4FEF">
            <w:pPr>
              <w:jc w:val="center"/>
            </w:pPr>
          </w:p>
          <w:p w:rsidR="001C4FEF" w:rsidRDefault="007F403E">
            <w:pPr>
              <w:jc w:val="center"/>
            </w:pPr>
            <w:r>
              <w:t>3</w:t>
            </w:r>
            <w:r w:rsidR="001C4FEF">
              <w:t>.</w:t>
            </w:r>
          </w:p>
        </w:tc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EF" w:rsidRDefault="001C4FEF"/>
          <w:p w:rsidR="001C4FEF" w:rsidRDefault="001C4FEF"/>
          <w:p w:rsidR="001C4FEF" w:rsidRDefault="001C4FEF">
            <w:r>
              <w:t>Боль в области послеоперационной раны после аппендэктомии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FEF" w:rsidRDefault="001C4FEF">
            <w:pPr>
              <w:jc w:val="center"/>
            </w:pPr>
            <w:r>
              <w:t>Решить физиологическую проблему пациента по этапам сестринского процесса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EF" w:rsidRDefault="001C4FEF">
            <w:pPr>
              <w:spacing w:line="20" w:lineRule="atLeast"/>
            </w:pPr>
            <w:r>
              <w:t>- Д.Т.с.122</w:t>
            </w:r>
          </w:p>
          <w:p w:rsidR="001C4FEF" w:rsidRDefault="001C4FEF">
            <w:pPr>
              <w:spacing w:line="20" w:lineRule="atLeast"/>
            </w:pPr>
            <w:r>
              <w:t>- Сборник образцов ситуационных задач с эталонами ответов (библиотека)</w:t>
            </w:r>
          </w:p>
          <w:p w:rsidR="001C4FEF" w:rsidRDefault="001C4FEF">
            <w:pPr>
              <w:jc w:val="center"/>
            </w:pPr>
          </w:p>
          <w:p w:rsidR="001C4FEF" w:rsidRDefault="001C4FEF">
            <w:pPr>
              <w:jc w:val="center"/>
            </w:pPr>
          </w:p>
        </w:tc>
      </w:tr>
      <w:tr w:rsidR="001C4FEF" w:rsidTr="001C4FEF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EF" w:rsidRDefault="001C4FEF">
            <w:pPr>
              <w:jc w:val="center"/>
            </w:pPr>
          </w:p>
          <w:p w:rsidR="001C4FEF" w:rsidRDefault="007F403E">
            <w:pPr>
              <w:jc w:val="center"/>
            </w:pPr>
            <w:r>
              <w:t>4</w:t>
            </w:r>
            <w:r w:rsidR="001C4FEF">
              <w:t>.</w:t>
            </w:r>
          </w:p>
        </w:tc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03E" w:rsidRDefault="007F403E">
            <w:r>
              <w:t>Характеристика временных способов остановки кровотечений</w:t>
            </w:r>
          </w:p>
          <w:p w:rsidR="001C4FEF" w:rsidRDefault="001C4FEF"/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03E" w:rsidRDefault="007F403E" w:rsidP="007F403E">
            <w:pPr>
              <w:jc w:val="center"/>
            </w:pPr>
            <w:r>
              <w:t>Заполнить немую таблицу</w:t>
            </w:r>
          </w:p>
          <w:p w:rsidR="007F403E" w:rsidRDefault="007F403E" w:rsidP="007F403E">
            <w:pPr>
              <w:jc w:val="center"/>
            </w:pPr>
            <w:r>
              <w:t>(Приложение 2)</w:t>
            </w:r>
          </w:p>
          <w:p w:rsidR="001C4FEF" w:rsidRDefault="001C4FEF">
            <w:pPr>
              <w:jc w:val="center"/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03E" w:rsidRDefault="007F403E" w:rsidP="007F403E">
            <w:r>
              <w:t>- Дм.т.1, с.160-165</w:t>
            </w:r>
          </w:p>
          <w:p w:rsidR="007F403E" w:rsidRDefault="007F403E" w:rsidP="007F403E">
            <w:r>
              <w:t>- Д.Т.с.69</w:t>
            </w:r>
          </w:p>
          <w:p w:rsidR="007F403E" w:rsidRDefault="007F403E">
            <w:pPr>
              <w:spacing w:line="20" w:lineRule="atLeast"/>
            </w:pPr>
          </w:p>
          <w:p w:rsidR="001C4FEF" w:rsidRDefault="001C4FEF" w:rsidP="007F403E"/>
        </w:tc>
      </w:tr>
      <w:tr w:rsidR="001C4FEF" w:rsidTr="001C4FEF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EF" w:rsidRDefault="001C4FEF">
            <w:pPr>
              <w:jc w:val="center"/>
            </w:pPr>
          </w:p>
          <w:p w:rsidR="001C4FEF" w:rsidRDefault="007F403E">
            <w:pPr>
              <w:jc w:val="center"/>
            </w:pPr>
            <w:r>
              <w:t>5</w:t>
            </w:r>
            <w:r w:rsidR="001C4FEF">
              <w:t>.</w:t>
            </w:r>
          </w:p>
        </w:tc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FEF" w:rsidRDefault="007F403E">
            <w:r>
              <w:t>Характеристика лекарственных препаратов для лечения ХВН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03E" w:rsidRDefault="007F403E" w:rsidP="007F403E">
            <w:pPr>
              <w:jc w:val="center"/>
            </w:pPr>
            <w:r>
              <w:t>Заполнить немую таблицу</w:t>
            </w:r>
          </w:p>
          <w:p w:rsidR="001C4FEF" w:rsidRDefault="007F403E" w:rsidP="007F403E">
            <w:pPr>
              <w:jc w:val="center"/>
            </w:pPr>
            <w:r>
              <w:t>(Приложение 3)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03E" w:rsidRDefault="007F403E" w:rsidP="007F403E">
            <w:pPr>
              <w:spacing w:line="20" w:lineRule="atLeast"/>
            </w:pPr>
            <w:r>
              <w:t>Дм.т.1,с.408</w:t>
            </w:r>
          </w:p>
          <w:p w:rsidR="001C4FEF" w:rsidRDefault="007F403E" w:rsidP="007F403E">
            <w:r>
              <w:t>- Д.Т., с.284</w:t>
            </w:r>
            <w:r>
              <w:br/>
              <w:t>- Уч. «Фармакология с рецептурой»</w:t>
            </w:r>
          </w:p>
        </w:tc>
      </w:tr>
      <w:tr w:rsidR="001C4FEF" w:rsidTr="001C4FEF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EF" w:rsidRDefault="001C4FEF">
            <w:pPr>
              <w:jc w:val="center"/>
            </w:pPr>
          </w:p>
          <w:p w:rsidR="001C4FEF" w:rsidRDefault="007F403E">
            <w:pPr>
              <w:jc w:val="center"/>
            </w:pPr>
            <w:r>
              <w:t>6</w:t>
            </w:r>
            <w:r w:rsidR="001C4FEF">
              <w:t>.</w:t>
            </w:r>
          </w:p>
        </w:tc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EF" w:rsidRDefault="007F403E">
            <w:r>
              <w:t>Профилактика столбняка, бешенства</w:t>
            </w:r>
            <w:r w:rsidR="00496D93">
              <w:t xml:space="preserve"> (алгоритм введения вакцин и сывороток)</w:t>
            </w:r>
          </w:p>
          <w:p w:rsidR="001C4FEF" w:rsidRDefault="001C4FEF"/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FEF" w:rsidRDefault="007F403E">
            <w:pPr>
              <w:jc w:val="center"/>
            </w:pPr>
            <w:r>
              <w:t>Составить план беседы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03E" w:rsidRDefault="001C4FEF" w:rsidP="007F403E">
            <w:pPr>
              <w:spacing w:line="20" w:lineRule="atLeast"/>
            </w:pPr>
            <w:r>
              <w:t xml:space="preserve"> </w:t>
            </w:r>
            <w:r w:rsidR="007F403E">
              <w:t>- Дм.т.1,с.308-309</w:t>
            </w:r>
          </w:p>
          <w:p w:rsidR="007F403E" w:rsidRDefault="007F403E" w:rsidP="007F403E">
            <w:r>
              <w:t>- Д.Т.с.331-332</w:t>
            </w:r>
          </w:p>
          <w:p w:rsidR="007F403E" w:rsidRDefault="007F403E" w:rsidP="007F403E">
            <w:pPr>
              <w:spacing w:line="20" w:lineRule="atLeast"/>
            </w:pPr>
          </w:p>
          <w:p w:rsidR="001C4FEF" w:rsidRDefault="001C4FEF">
            <w:pPr>
              <w:spacing w:line="20" w:lineRule="atLeast"/>
            </w:pPr>
          </w:p>
        </w:tc>
      </w:tr>
    </w:tbl>
    <w:p w:rsidR="001C4FEF" w:rsidRDefault="001C4FEF" w:rsidP="001C4FEF">
      <w:pPr>
        <w:jc w:val="right"/>
      </w:pPr>
    </w:p>
    <w:p w:rsidR="007F403E" w:rsidRDefault="007F403E" w:rsidP="001C4FEF">
      <w:pPr>
        <w:jc w:val="right"/>
      </w:pPr>
    </w:p>
    <w:p w:rsidR="007F403E" w:rsidRDefault="007F403E" w:rsidP="001C4FEF">
      <w:pPr>
        <w:jc w:val="right"/>
      </w:pPr>
    </w:p>
    <w:p w:rsidR="007F403E" w:rsidRDefault="007F403E" w:rsidP="001C4FEF">
      <w:pPr>
        <w:jc w:val="right"/>
      </w:pPr>
    </w:p>
    <w:p w:rsidR="007F403E" w:rsidRDefault="007F403E" w:rsidP="001C4FEF">
      <w:pPr>
        <w:jc w:val="right"/>
      </w:pPr>
    </w:p>
    <w:p w:rsidR="007F403E" w:rsidRDefault="007F403E" w:rsidP="001C4FEF">
      <w:pPr>
        <w:jc w:val="right"/>
      </w:pPr>
    </w:p>
    <w:p w:rsidR="007F403E" w:rsidRDefault="007F403E" w:rsidP="001C4FEF">
      <w:pPr>
        <w:jc w:val="right"/>
      </w:pPr>
    </w:p>
    <w:p w:rsidR="007F403E" w:rsidRDefault="007F403E" w:rsidP="001C4FEF">
      <w:pPr>
        <w:jc w:val="right"/>
      </w:pPr>
    </w:p>
    <w:p w:rsidR="007F403E" w:rsidRDefault="007F403E" w:rsidP="001C4FEF">
      <w:pPr>
        <w:jc w:val="right"/>
      </w:pPr>
    </w:p>
    <w:p w:rsidR="007F403E" w:rsidRDefault="007F403E" w:rsidP="001C4FEF">
      <w:pPr>
        <w:jc w:val="right"/>
      </w:pPr>
    </w:p>
    <w:p w:rsidR="007F403E" w:rsidRDefault="007F403E" w:rsidP="001C4FEF">
      <w:pPr>
        <w:jc w:val="right"/>
      </w:pPr>
    </w:p>
    <w:p w:rsidR="007F403E" w:rsidRDefault="007F403E" w:rsidP="001C4FEF">
      <w:pPr>
        <w:jc w:val="right"/>
      </w:pPr>
    </w:p>
    <w:p w:rsidR="007F403E" w:rsidRDefault="007F403E" w:rsidP="001C4FEF">
      <w:pPr>
        <w:jc w:val="right"/>
      </w:pPr>
    </w:p>
    <w:p w:rsidR="007F403E" w:rsidRDefault="007F403E" w:rsidP="001C4FEF">
      <w:pPr>
        <w:jc w:val="right"/>
      </w:pPr>
    </w:p>
    <w:p w:rsidR="007F403E" w:rsidRDefault="007F403E" w:rsidP="001C4FEF">
      <w:pPr>
        <w:jc w:val="right"/>
      </w:pPr>
    </w:p>
    <w:p w:rsidR="001C4FEF" w:rsidRDefault="001C4FEF" w:rsidP="001C4FEF">
      <w:pPr>
        <w:jc w:val="right"/>
      </w:pPr>
      <w:r>
        <w:t>Приложение 1.</w:t>
      </w:r>
    </w:p>
    <w:p w:rsidR="001C4FEF" w:rsidRDefault="001C4FEF" w:rsidP="001C4FEF">
      <w:r>
        <w:rPr>
          <w:b/>
        </w:rPr>
        <w:t xml:space="preserve">Задание. </w:t>
      </w:r>
      <w:r>
        <w:t xml:space="preserve"> З</w:t>
      </w:r>
      <w:r>
        <w:rPr>
          <w:b/>
        </w:rPr>
        <w:t>аполните таблицу:</w:t>
      </w:r>
      <w:r>
        <w:rPr>
          <w:b/>
          <w:i/>
        </w:rPr>
        <w:t xml:space="preserve"> в каждый пункт впишите одно достижение,                                 открытие по Вашему выбору (одна-две фразы)</w:t>
      </w:r>
    </w:p>
    <w:p w:rsidR="001C4FEF" w:rsidRDefault="001C4FEF" w:rsidP="001C4FEF">
      <w:pPr>
        <w:rPr>
          <w:u w:val="single"/>
        </w:rPr>
      </w:pPr>
    </w:p>
    <w:p w:rsidR="001C4FEF" w:rsidRDefault="001C4FEF" w:rsidP="001C4FEF">
      <w:pPr>
        <w:jc w:val="center"/>
        <w:rPr>
          <w:b/>
        </w:rPr>
      </w:pPr>
      <w:r>
        <w:rPr>
          <w:b/>
        </w:rPr>
        <w:t>ВАЖНЕЙШИЕ ОТКРЫТИЯ И ДОСТИЖЕНИЯ ХИРУРГИИ</w:t>
      </w:r>
    </w:p>
    <w:p w:rsidR="001C4FEF" w:rsidRDefault="001C4FEF" w:rsidP="001C4FEF">
      <w:pPr>
        <w:jc w:val="center"/>
        <w:rPr>
          <w:b/>
        </w:rPr>
      </w:pPr>
      <w:r>
        <w:rPr>
          <w:b/>
        </w:rPr>
        <w:t>НА ЭТАПАХ ЕЁ РАЗВИТИЯ</w:t>
      </w:r>
    </w:p>
    <w:p w:rsidR="001C4FEF" w:rsidRDefault="001C4FEF" w:rsidP="001C4FEF">
      <w:pPr>
        <w:jc w:val="center"/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190"/>
        <w:gridCol w:w="5450"/>
      </w:tblGrid>
      <w:tr w:rsidR="001C4FEF" w:rsidTr="001C4FE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EF" w:rsidRDefault="001C4FEF">
            <w:pPr>
              <w:ind w:left="252" w:right="-6926"/>
              <w:rPr>
                <w:b/>
              </w:rPr>
            </w:pPr>
            <w:r>
              <w:rPr>
                <w:b/>
              </w:rPr>
              <w:t>№№</w:t>
            </w:r>
          </w:p>
          <w:p w:rsidR="001C4FEF" w:rsidRDefault="001C4FEF">
            <w:pPr>
              <w:ind w:left="252" w:right="-6926"/>
            </w:pPr>
            <w:r>
              <w:rPr>
                <w:b/>
              </w:rPr>
              <w:t>п/п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F" w:rsidRDefault="001C4FEF">
            <w:pPr>
              <w:ind w:left="-1728"/>
              <w:jc w:val="center"/>
              <w:rPr>
                <w:b/>
              </w:rPr>
            </w:pPr>
            <w:r>
              <w:rPr>
                <w:b/>
              </w:rPr>
              <w:t xml:space="preserve">                       Период</w:t>
            </w:r>
          </w:p>
          <w:p w:rsidR="001C4FEF" w:rsidRDefault="001C4FEF">
            <w:pPr>
              <w:ind w:left="-1728"/>
              <w:jc w:val="center"/>
              <w:rPr>
                <w:b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EF" w:rsidRDefault="001C4FEF">
            <w:pPr>
              <w:jc w:val="center"/>
              <w:rPr>
                <w:b/>
              </w:rPr>
            </w:pPr>
            <w:r>
              <w:rPr>
                <w:b/>
              </w:rPr>
              <w:t>Важнейшие достижения</w:t>
            </w:r>
          </w:p>
        </w:tc>
      </w:tr>
      <w:tr w:rsidR="001C4FEF" w:rsidTr="001C4FE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F" w:rsidRDefault="001C4FEF">
            <w:pPr>
              <w:ind w:right="-468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1C4FEF" w:rsidRDefault="001C4FEF">
            <w:pPr>
              <w:ind w:right="-468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1C4FEF" w:rsidRDefault="001C4FEF">
            <w:pPr>
              <w:ind w:right="-468"/>
              <w:rPr>
                <w:b/>
              </w:rPr>
            </w:pPr>
          </w:p>
          <w:p w:rsidR="001C4FEF" w:rsidRDefault="001C4FEF">
            <w:pPr>
              <w:ind w:right="-468"/>
              <w:rPr>
                <w:b/>
              </w:rPr>
            </w:pPr>
            <w:r>
              <w:rPr>
                <w:b/>
              </w:rPr>
              <w:t xml:space="preserve">      1.</w:t>
            </w:r>
          </w:p>
          <w:p w:rsidR="001C4FEF" w:rsidRDefault="001C4FEF">
            <w:pPr>
              <w:ind w:right="-468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F" w:rsidRDefault="001C4FEF">
            <w:pPr>
              <w:ind w:right="202"/>
              <w:jc w:val="both"/>
              <w:rPr>
                <w:b/>
              </w:rPr>
            </w:pPr>
          </w:p>
          <w:p w:rsidR="001C4FEF" w:rsidRDefault="001C4FEF">
            <w:pPr>
              <w:ind w:right="202"/>
              <w:jc w:val="both"/>
              <w:rPr>
                <w:b/>
              </w:rPr>
            </w:pPr>
          </w:p>
          <w:p w:rsidR="001C4FEF" w:rsidRDefault="001C4FEF">
            <w:pPr>
              <w:ind w:right="202"/>
              <w:jc w:val="both"/>
              <w:rPr>
                <w:b/>
              </w:rPr>
            </w:pPr>
          </w:p>
          <w:p w:rsidR="001C4FEF" w:rsidRDefault="001C4FEF">
            <w:pPr>
              <w:ind w:right="202"/>
              <w:jc w:val="both"/>
              <w:rPr>
                <w:b/>
              </w:rPr>
            </w:pPr>
            <w:r>
              <w:rPr>
                <w:b/>
              </w:rPr>
              <w:t>До второй половины Х1Х века</w:t>
            </w:r>
          </w:p>
          <w:p w:rsidR="001C4FEF" w:rsidRDefault="001C4FEF">
            <w:pPr>
              <w:ind w:right="202"/>
              <w:jc w:val="both"/>
              <w:rPr>
                <w:b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F" w:rsidRDefault="001C4FEF">
            <w:pPr>
              <w:rPr>
                <w:b/>
              </w:rPr>
            </w:pPr>
          </w:p>
          <w:p w:rsidR="001C4FEF" w:rsidRDefault="001C4FEF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1C4FEF" w:rsidRDefault="001C4FEF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1C4FEF" w:rsidRDefault="001C4FEF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1C4FEF" w:rsidRDefault="001C4FEF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1C4FEF" w:rsidRDefault="001C4FEF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1C4FEF" w:rsidRDefault="001C4FEF">
            <w:pPr>
              <w:rPr>
                <w:b/>
              </w:rPr>
            </w:pPr>
          </w:p>
        </w:tc>
      </w:tr>
      <w:tr w:rsidR="001C4FEF" w:rsidTr="001C4FE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F" w:rsidRDefault="001C4FEF">
            <w:pPr>
              <w:ind w:left="252" w:right="-288"/>
              <w:rPr>
                <w:b/>
              </w:rPr>
            </w:pPr>
          </w:p>
          <w:p w:rsidR="001C4FEF" w:rsidRDefault="001C4FEF">
            <w:pPr>
              <w:ind w:left="252" w:right="-288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C4FEF" w:rsidRDefault="001C4FEF">
            <w:pPr>
              <w:ind w:left="252" w:right="-288"/>
              <w:rPr>
                <w:b/>
              </w:rPr>
            </w:pPr>
          </w:p>
          <w:p w:rsidR="001C4FEF" w:rsidRDefault="001C4FEF">
            <w:pPr>
              <w:ind w:left="252" w:right="-288"/>
              <w:rPr>
                <w:b/>
              </w:rPr>
            </w:pPr>
            <w:r>
              <w:rPr>
                <w:b/>
              </w:rPr>
              <w:t xml:space="preserve"> 2.</w:t>
            </w:r>
          </w:p>
          <w:p w:rsidR="001C4FEF" w:rsidRDefault="001C4FEF">
            <w:pPr>
              <w:ind w:left="252" w:right="-288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F" w:rsidRDefault="001C4FEF">
            <w:pPr>
              <w:rPr>
                <w:b/>
              </w:rPr>
            </w:pPr>
          </w:p>
          <w:p w:rsidR="001C4FEF" w:rsidRDefault="001C4FEF">
            <w:pPr>
              <w:rPr>
                <w:b/>
              </w:rPr>
            </w:pPr>
          </w:p>
          <w:p w:rsidR="001C4FEF" w:rsidRDefault="001C4FEF">
            <w:pPr>
              <w:rPr>
                <w:b/>
              </w:rPr>
            </w:pPr>
          </w:p>
          <w:p w:rsidR="001C4FEF" w:rsidRDefault="001C4FEF">
            <w:pPr>
              <w:rPr>
                <w:b/>
              </w:rPr>
            </w:pPr>
            <w:r>
              <w:rPr>
                <w:b/>
              </w:rPr>
              <w:t>Вторая половина Х1Х века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F" w:rsidRDefault="001C4FEF">
            <w:pPr>
              <w:jc w:val="both"/>
              <w:rPr>
                <w:b/>
              </w:rPr>
            </w:pPr>
          </w:p>
          <w:p w:rsidR="001C4FEF" w:rsidRDefault="001C4FEF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1C4FEF" w:rsidRDefault="001C4FEF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:rsidR="001C4FEF" w:rsidRDefault="001C4FEF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:rsidR="001C4FEF" w:rsidRDefault="001C4FEF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  <w:p w:rsidR="001C4FEF" w:rsidRDefault="001C4FEF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  <w:p w:rsidR="001C4FEF" w:rsidRDefault="001C4FEF">
            <w:pPr>
              <w:jc w:val="both"/>
              <w:rPr>
                <w:b/>
              </w:rPr>
            </w:pPr>
          </w:p>
        </w:tc>
      </w:tr>
      <w:tr w:rsidR="001C4FEF" w:rsidTr="001C4FE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F" w:rsidRDefault="001C4FEF">
            <w:pPr>
              <w:jc w:val="center"/>
              <w:rPr>
                <w:b/>
              </w:rPr>
            </w:pPr>
          </w:p>
          <w:p w:rsidR="001C4FEF" w:rsidRDefault="001C4FEF">
            <w:pPr>
              <w:jc w:val="center"/>
              <w:rPr>
                <w:b/>
              </w:rPr>
            </w:pPr>
          </w:p>
          <w:p w:rsidR="001C4FEF" w:rsidRDefault="001C4FEF">
            <w:pPr>
              <w:jc w:val="center"/>
              <w:rPr>
                <w:b/>
              </w:rPr>
            </w:pPr>
          </w:p>
          <w:p w:rsidR="001C4FEF" w:rsidRDefault="001C4FE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1C4FEF" w:rsidRDefault="001C4FEF">
            <w:pPr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F" w:rsidRDefault="001C4FEF">
            <w:pPr>
              <w:jc w:val="both"/>
              <w:rPr>
                <w:b/>
              </w:rPr>
            </w:pPr>
          </w:p>
          <w:p w:rsidR="001C4FEF" w:rsidRDefault="001C4FEF">
            <w:pPr>
              <w:jc w:val="both"/>
              <w:rPr>
                <w:b/>
              </w:rPr>
            </w:pPr>
          </w:p>
          <w:p w:rsidR="001C4FEF" w:rsidRDefault="001C4FEF">
            <w:pPr>
              <w:jc w:val="both"/>
              <w:rPr>
                <w:b/>
              </w:rPr>
            </w:pPr>
          </w:p>
          <w:p w:rsidR="001C4FEF" w:rsidRDefault="001C4FEF">
            <w:pPr>
              <w:jc w:val="both"/>
              <w:rPr>
                <w:b/>
              </w:rPr>
            </w:pPr>
            <w:r>
              <w:rPr>
                <w:b/>
              </w:rPr>
              <w:t>Первая половина ХХ века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F" w:rsidRDefault="001C4FEF">
            <w:pPr>
              <w:jc w:val="both"/>
              <w:rPr>
                <w:b/>
              </w:rPr>
            </w:pPr>
          </w:p>
          <w:p w:rsidR="001C4FEF" w:rsidRDefault="001C4FEF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1C4FEF" w:rsidRDefault="001C4FEF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:rsidR="001C4FEF" w:rsidRDefault="001C4FEF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:rsidR="001C4FEF" w:rsidRDefault="001C4FEF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  <w:p w:rsidR="001C4FEF" w:rsidRDefault="001C4FEF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  <w:p w:rsidR="001C4FEF" w:rsidRDefault="001C4FEF">
            <w:pPr>
              <w:jc w:val="both"/>
              <w:rPr>
                <w:b/>
              </w:rPr>
            </w:pPr>
          </w:p>
        </w:tc>
      </w:tr>
      <w:tr w:rsidR="001C4FEF" w:rsidTr="001C4FE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F" w:rsidRDefault="001C4FEF">
            <w:pPr>
              <w:jc w:val="center"/>
              <w:rPr>
                <w:b/>
              </w:rPr>
            </w:pPr>
          </w:p>
          <w:p w:rsidR="001C4FEF" w:rsidRDefault="001C4FEF">
            <w:pPr>
              <w:jc w:val="center"/>
              <w:rPr>
                <w:b/>
              </w:rPr>
            </w:pPr>
          </w:p>
          <w:p w:rsidR="001C4FEF" w:rsidRDefault="001C4FEF">
            <w:pPr>
              <w:jc w:val="center"/>
              <w:rPr>
                <w:b/>
              </w:rPr>
            </w:pPr>
          </w:p>
          <w:p w:rsidR="001C4FEF" w:rsidRDefault="001C4FE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1C4FEF" w:rsidRDefault="001C4FEF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F" w:rsidRDefault="001C4FEF">
            <w:pPr>
              <w:jc w:val="both"/>
              <w:rPr>
                <w:b/>
              </w:rPr>
            </w:pPr>
          </w:p>
          <w:p w:rsidR="001C4FEF" w:rsidRDefault="001C4FEF">
            <w:pPr>
              <w:jc w:val="both"/>
              <w:rPr>
                <w:b/>
              </w:rPr>
            </w:pPr>
          </w:p>
          <w:p w:rsidR="001C4FEF" w:rsidRDefault="001C4FEF">
            <w:pPr>
              <w:jc w:val="both"/>
              <w:rPr>
                <w:b/>
              </w:rPr>
            </w:pPr>
          </w:p>
          <w:p w:rsidR="001C4FEF" w:rsidRDefault="001C4FEF">
            <w:pPr>
              <w:jc w:val="both"/>
              <w:rPr>
                <w:b/>
              </w:rPr>
            </w:pPr>
            <w:r>
              <w:rPr>
                <w:b/>
              </w:rPr>
              <w:t>Вторая половина ХХ века</w:t>
            </w:r>
          </w:p>
          <w:p w:rsidR="001C4FEF" w:rsidRDefault="001C4FEF">
            <w:pPr>
              <w:jc w:val="both"/>
              <w:rPr>
                <w:b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F" w:rsidRDefault="001C4FEF">
            <w:pPr>
              <w:jc w:val="both"/>
              <w:rPr>
                <w:b/>
              </w:rPr>
            </w:pPr>
          </w:p>
          <w:p w:rsidR="001C4FEF" w:rsidRDefault="001C4FEF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1C4FEF" w:rsidRDefault="001C4FEF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:rsidR="001C4FEF" w:rsidRDefault="001C4FEF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:rsidR="001C4FEF" w:rsidRDefault="001C4FEF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  <w:p w:rsidR="001C4FEF" w:rsidRDefault="001C4FEF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  <w:p w:rsidR="001C4FEF" w:rsidRDefault="001C4FEF">
            <w:pPr>
              <w:jc w:val="both"/>
              <w:rPr>
                <w:b/>
              </w:rPr>
            </w:pPr>
          </w:p>
        </w:tc>
      </w:tr>
      <w:tr w:rsidR="001C4FEF" w:rsidTr="001C4FE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F" w:rsidRDefault="001C4FEF">
            <w:pPr>
              <w:jc w:val="center"/>
              <w:rPr>
                <w:b/>
              </w:rPr>
            </w:pPr>
          </w:p>
          <w:p w:rsidR="001C4FEF" w:rsidRDefault="001C4FEF">
            <w:pPr>
              <w:jc w:val="center"/>
              <w:rPr>
                <w:b/>
              </w:rPr>
            </w:pPr>
          </w:p>
          <w:p w:rsidR="001C4FEF" w:rsidRDefault="001C4FEF">
            <w:pPr>
              <w:jc w:val="center"/>
              <w:rPr>
                <w:b/>
              </w:rPr>
            </w:pPr>
          </w:p>
          <w:p w:rsidR="001C4FEF" w:rsidRDefault="001C4FE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1C4FEF" w:rsidRDefault="001C4FEF">
            <w:pPr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F" w:rsidRDefault="001C4FEF">
            <w:pPr>
              <w:jc w:val="both"/>
              <w:rPr>
                <w:b/>
              </w:rPr>
            </w:pPr>
          </w:p>
          <w:p w:rsidR="001C4FEF" w:rsidRDefault="001C4FEF">
            <w:pPr>
              <w:jc w:val="both"/>
              <w:rPr>
                <w:b/>
              </w:rPr>
            </w:pPr>
          </w:p>
          <w:p w:rsidR="001C4FEF" w:rsidRDefault="001C4FEF">
            <w:pPr>
              <w:jc w:val="both"/>
              <w:rPr>
                <w:b/>
              </w:rPr>
            </w:pPr>
          </w:p>
          <w:p w:rsidR="001C4FEF" w:rsidRDefault="001C4FEF">
            <w:pPr>
              <w:jc w:val="both"/>
              <w:rPr>
                <w:b/>
              </w:rPr>
            </w:pPr>
            <w:r>
              <w:rPr>
                <w:b/>
              </w:rPr>
              <w:t>Начало ХХ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века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F" w:rsidRDefault="001C4FEF">
            <w:pPr>
              <w:jc w:val="both"/>
              <w:rPr>
                <w:b/>
              </w:rPr>
            </w:pPr>
          </w:p>
          <w:p w:rsidR="001C4FEF" w:rsidRDefault="001C4FEF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1C4FEF" w:rsidRDefault="001C4FEF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:rsidR="001C4FEF" w:rsidRDefault="001C4FEF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:rsidR="001C4FEF" w:rsidRDefault="001C4FEF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  <w:p w:rsidR="001C4FEF" w:rsidRDefault="001C4FEF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  <w:p w:rsidR="001C4FEF" w:rsidRDefault="001C4FEF">
            <w:pPr>
              <w:jc w:val="both"/>
              <w:rPr>
                <w:b/>
              </w:rPr>
            </w:pPr>
          </w:p>
        </w:tc>
      </w:tr>
    </w:tbl>
    <w:p w:rsidR="001C4FEF" w:rsidRDefault="001C4FEF" w:rsidP="001C4FEF">
      <w:pPr>
        <w:jc w:val="center"/>
      </w:pPr>
    </w:p>
    <w:p w:rsidR="001C4FEF" w:rsidRDefault="001C4FEF" w:rsidP="001C4FEF">
      <w:r>
        <w:rPr>
          <w:b/>
        </w:rPr>
        <w:t xml:space="preserve">Критерии оценки:                                                          </w:t>
      </w:r>
    </w:p>
    <w:p w:rsidR="001C4FEF" w:rsidRDefault="001C4FEF" w:rsidP="001C4FEF">
      <w:pPr>
        <w:numPr>
          <w:ilvl w:val="0"/>
          <w:numId w:val="7"/>
        </w:numPr>
      </w:pPr>
      <w:r>
        <w:t>21 – 25 баллов – «5»</w:t>
      </w:r>
    </w:p>
    <w:p w:rsidR="001C4FEF" w:rsidRDefault="001C4FEF" w:rsidP="001C4FEF">
      <w:pPr>
        <w:numPr>
          <w:ilvl w:val="0"/>
          <w:numId w:val="7"/>
        </w:numPr>
      </w:pPr>
      <w:r>
        <w:t>16 – 20 баллов – «4»</w:t>
      </w:r>
    </w:p>
    <w:p w:rsidR="001C4FEF" w:rsidRDefault="001C4FEF" w:rsidP="001C4FEF">
      <w:pPr>
        <w:numPr>
          <w:ilvl w:val="0"/>
          <w:numId w:val="7"/>
        </w:numPr>
      </w:pPr>
      <w:r>
        <w:t>10 – 15 баллов – «3»</w:t>
      </w:r>
    </w:p>
    <w:p w:rsidR="001C4FEF" w:rsidRDefault="001C4FEF" w:rsidP="001C4FEF">
      <w:pPr>
        <w:numPr>
          <w:ilvl w:val="0"/>
          <w:numId w:val="7"/>
        </w:numPr>
      </w:pPr>
      <w:r>
        <w:t>Менее 10 баллов – «2»</w:t>
      </w:r>
    </w:p>
    <w:p w:rsidR="001C4FEF" w:rsidRDefault="001C4FEF" w:rsidP="001C4FEF">
      <w:r>
        <w:rPr>
          <w:b/>
        </w:rPr>
        <w:lastRenderedPageBreak/>
        <w:t>Примечание</w:t>
      </w:r>
      <w:r>
        <w:t>: каждый ответ – 1 балл</w:t>
      </w:r>
    </w:p>
    <w:p w:rsidR="001C4FEF" w:rsidRDefault="001C4FEF" w:rsidP="001C4FEF">
      <w:pPr>
        <w:jc w:val="right"/>
      </w:pPr>
      <w:r>
        <w:t>Приложение 2.</w:t>
      </w:r>
    </w:p>
    <w:p w:rsidR="001C4FEF" w:rsidRDefault="001C4FEF" w:rsidP="001C4FEF">
      <w:pPr>
        <w:rPr>
          <w:b/>
        </w:rPr>
      </w:pPr>
      <w:r>
        <w:rPr>
          <w:b/>
        </w:rPr>
        <w:t xml:space="preserve">Задание. </w:t>
      </w:r>
      <w:r>
        <w:t xml:space="preserve"> З</w:t>
      </w:r>
      <w:r>
        <w:rPr>
          <w:b/>
        </w:rPr>
        <w:t>аполните таблицу:</w:t>
      </w:r>
    </w:p>
    <w:p w:rsidR="001C4FEF" w:rsidRDefault="001C4FEF" w:rsidP="001C4FEF">
      <w:pPr>
        <w:rPr>
          <w:b/>
        </w:rPr>
      </w:pPr>
    </w:p>
    <w:p w:rsidR="001C4FEF" w:rsidRDefault="001C4FEF" w:rsidP="001C4FEF">
      <w:pPr>
        <w:jc w:val="center"/>
        <w:rPr>
          <w:b/>
        </w:rPr>
      </w:pPr>
      <w:r>
        <w:rPr>
          <w:b/>
        </w:rPr>
        <w:t xml:space="preserve">ХАРАКТЕРИСТИКА ВРЕМЕННЫХ СПОСОБОВ </w:t>
      </w:r>
    </w:p>
    <w:p w:rsidR="001C4FEF" w:rsidRDefault="001C4FEF" w:rsidP="001C4FEF">
      <w:pPr>
        <w:jc w:val="center"/>
        <w:rPr>
          <w:b/>
        </w:rPr>
      </w:pPr>
      <w:r>
        <w:rPr>
          <w:b/>
        </w:rPr>
        <w:t>ОСТАНОВКИ КРОВОТЕЧЕНИЙ</w:t>
      </w:r>
    </w:p>
    <w:p w:rsidR="001C4FEF" w:rsidRDefault="001C4FEF" w:rsidP="001C4FEF">
      <w:pPr>
        <w:jc w:val="center"/>
        <w:rPr>
          <w:b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4878"/>
      </w:tblGrid>
      <w:tr w:rsidR="001C4FEF" w:rsidTr="001C4FEF">
        <w:trPr>
          <w:trHeight w:val="6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EF" w:rsidRDefault="001C4F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C4FEF" w:rsidRDefault="001C4FEF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EF" w:rsidRDefault="001C4FEF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1C4FEF" w:rsidRDefault="001C4FEF">
            <w:pPr>
              <w:jc w:val="center"/>
              <w:rPr>
                <w:b/>
              </w:rPr>
            </w:pPr>
            <w:r>
              <w:rPr>
                <w:b/>
              </w:rPr>
              <w:t>кровотечения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FEF" w:rsidRDefault="001C4FEF">
            <w:pPr>
              <w:jc w:val="center"/>
              <w:rPr>
                <w:b/>
              </w:rPr>
            </w:pPr>
            <w:r>
              <w:rPr>
                <w:b/>
              </w:rPr>
              <w:t>Способы остановки</w:t>
            </w:r>
          </w:p>
          <w:p w:rsidR="001C4FEF" w:rsidRDefault="001C4FE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</w:p>
        </w:tc>
      </w:tr>
      <w:tr w:rsidR="001C4FEF" w:rsidTr="001C4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F" w:rsidRDefault="001C4FEF">
            <w:pPr>
              <w:jc w:val="center"/>
              <w:rPr>
                <w:b/>
              </w:rPr>
            </w:pPr>
          </w:p>
          <w:p w:rsidR="001C4FEF" w:rsidRDefault="001C4FEF">
            <w:pPr>
              <w:jc w:val="center"/>
              <w:rPr>
                <w:b/>
              </w:rPr>
            </w:pPr>
          </w:p>
          <w:p w:rsidR="001C4FEF" w:rsidRDefault="001C4FEF">
            <w:pPr>
              <w:jc w:val="center"/>
              <w:rPr>
                <w:b/>
              </w:rPr>
            </w:pPr>
          </w:p>
          <w:p w:rsidR="001C4FEF" w:rsidRDefault="001C4FEF">
            <w:pPr>
              <w:jc w:val="center"/>
              <w:rPr>
                <w:b/>
              </w:rPr>
            </w:pPr>
          </w:p>
          <w:p w:rsidR="001C4FEF" w:rsidRDefault="001C4FE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F" w:rsidRDefault="001C4FEF">
            <w:pPr>
              <w:rPr>
                <w:b/>
              </w:rPr>
            </w:pPr>
          </w:p>
          <w:p w:rsidR="001C4FEF" w:rsidRDefault="001C4FEF">
            <w:pPr>
              <w:rPr>
                <w:b/>
              </w:rPr>
            </w:pPr>
          </w:p>
          <w:p w:rsidR="001C4FEF" w:rsidRDefault="001C4FEF">
            <w:pPr>
              <w:rPr>
                <w:b/>
              </w:rPr>
            </w:pPr>
          </w:p>
          <w:p w:rsidR="001C4FEF" w:rsidRDefault="001C4FEF">
            <w:pPr>
              <w:rPr>
                <w:b/>
              </w:rPr>
            </w:pPr>
          </w:p>
          <w:p w:rsidR="001C4FEF" w:rsidRDefault="001C4FEF">
            <w:pPr>
              <w:rPr>
                <w:b/>
              </w:rPr>
            </w:pPr>
            <w:r>
              <w:rPr>
                <w:b/>
              </w:rPr>
              <w:t>Артериальное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F" w:rsidRDefault="001C4FEF">
            <w:pPr>
              <w:jc w:val="both"/>
              <w:rPr>
                <w:b/>
              </w:rPr>
            </w:pPr>
          </w:p>
          <w:p w:rsidR="001C4FEF" w:rsidRDefault="001C4FEF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1C4FEF" w:rsidRDefault="001C4FEF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1C4FEF" w:rsidRDefault="001C4FEF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1C4FEF" w:rsidRDefault="001C4FEF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1C4FEF" w:rsidRDefault="001C4FEF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1C4FEF" w:rsidRDefault="001C4FEF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1C4FEF" w:rsidRDefault="001C4FEF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</w:tr>
      <w:tr w:rsidR="001C4FEF" w:rsidTr="001C4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F" w:rsidRDefault="001C4FEF">
            <w:pPr>
              <w:jc w:val="center"/>
              <w:rPr>
                <w:b/>
              </w:rPr>
            </w:pPr>
          </w:p>
          <w:p w:rsidR="001C4FEF" w:rsidRDefault="001C4FEF">
            <w:pPr>
              <w:jc w:val="center"/>
              <w:rPr>
                <w:b/>
              </w:rPr>
            </w:pPr>
          </w:p>
          <w:p w:rsidR="001C4FEF" w:rsidRDefault="001C4FEF">
            <w:pPr>
              <w:jc w:val="center"/>
              <w:rPr>
                <w:b/>
              </w:rPr>
            </w:pPr>
          </w:p>
          <w:p w:rsidR="001C4FEF" w:rsidRDefault="001C4FEF">
            <w:pPr>
              <w:jc w:val="center"/>
              <w:rPr>
                <w:b/>
              </w:rPr>
            </w:pPr>
          </w:p>
          <w:p w:rsidR="001C4FEF" w:rsidRDefault="001C4FEF">
            <w:pPr>
              <w:jc w:val="center"/>
              <w:rPr>
                <w:b/>
              </w:rPr>
            </w:pPr>
          </w:p>
          <w:p w:rsidR="001C4FEF" w:rsidRDefault="001C4FE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F" w:rsidRDefault="001C4FE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C4FEF" w:rsidRDefault="001C4FEF">
            <w:pPr>
              <w:rPr>
                <w:b/>
              </w:rPr>
            </w:pPr>
          </w:p>
          <w:p w:rsidR="001C4FEF" w:rsidRDefault="001C4FEF">
            <w:pPr>
              <w:rPr>
                <w:b/>
              </w:rPr>
            </w:pPr>
          </w:p>
          <w:p w:rsidR="001C4FEF" w:rsidRDefault="001C4FEF">
            <w:pPr>
              <w:rPr>
                <w:b/>
              </w:rPr>
            </w:pPr>
          </w:p>
          <w:p w:rsidR="001C4FEF" w:rsidRDefault="001C4FEF">
            <w:pPr>
              <w:rPr>
                <w:b/>
              </w:rPr>
            </w:pPr>
          </w:p>
          <w:p w:rsidR="001C4FEF" w:rsidRDefault="001C4FEF">
            <w:pPr>
              <w:rPr>
                <w:b/>
              </w:rPr>
            </w:pPr>
            <w:r>
              <w:rPr>
                <w:b/>
              </w:rPr>
              <w:t>Венозное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F" w:rsidRDefault="001C4FEF">
            <w:pPr>
              <w:jc w:val="both"/>
              <w:rPr>
                <w:b/>
              </w:rPr>
            </w:pPr>
          </w:p>
          <w:p w:rsidR="001C4FEF" w:rsidRDefault="001C4FEF">
            <w:pPr>
              <w:jc w:val="both"/>
              <w:rPr>
                <w:b/>
              </w:rPr>
            </w:pPr>
          </w:p>
          <w:p w:rsidR="001C4FEF" w:rsidRDefault="001C4FEF">
            <w:pPr>
              <w:jc w:val="both"/>
              <w:rPr>
                <w:b/>
              </w:rPr>
            </w:pPr>
          </w:p>
          <w:p w:rsidR="001C4FEF" w:rsidRDefault="001C4FEF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1C4FEF" w:rsidRDefault="001C4FEF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:rsidR="001C4FEF" w:rsidRDefault="001C4FEF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:rsidR="001C4FEF" w:rsidRDefault="001C4FEF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1C4FEF" w:rsidRDefault="001C4FEF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1C4FEF" w:rsidTr="001C4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F" w:rsidRDefault="001C4FEF">
            <w:pPr>
              <w:jc w:val="center"/>
              <w:rPr>
                <w:b/>
              </w:rPr>
            </w:pPr>
          </w:p>
          <w:p w:rsidR="001C4FEF" w:rsidRDefault="001C4FEF">
            <w:pPr>
              <w:jc w:val="center"/>
              <w:rPr>
                <w:b/>
              </w:rPr>
            </w:pPr>
          </w:p>
          <w:p w:rsidR="001C4FEF" w:rsidRDefault="001C4FEF">
            <w:pPr>
              <w:jc w:val="center"/>
              <w:rPr>
                <w:b/>
              </w:rPr>
            </w:pPr>
          </w:p>
          <w:p w:rsidR="001C4FEF" w:rsidRDefault="001C4FEF">
            <w:pPr>
              <w:jc w:val="center"/>
              <w:rPr>
                <w:b/>
              </w:rPr>
            </w:pPr>
          </w:p>
          <w:p w:rsidR="001C4FEF" w:rsidRDefault="001C4FE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F" w:rsidRDefault="001C4FEF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:rsidR="001C4FEF" w:rsidRDefault="001C4FEF">
            <w:pPr>
              <w:rPr>
                <w:b/>
              </w:rPr>
            </w:pPr>
          </w:p>
          <w:p w:rsidR="001C4FEF" w:rsidRDefault="001C4FEF">
            <w:pPr>
              <w:rPr>
                <w:b/>
              </w:rPr>
            </w:pPr>
          </w:p>
          <w:p w:rsidR="001C4FEF" w:rsidRDefault="001C4FEF">
            <w:pPr>
              <w:rPr>
                <w:b/>
              </w:rPr>
            </w:pPr>
          </w:p>
          <w:p w:rsidR="001C4FEF" w:rsidRDefault="001C4FEF">
            <w:pPr>
              <w:rPr>
                <w:b/>
              </w:rPr>
            </w:pPr>
            <w:r>
              <w:rPr>
                <w:b/>
              </w:rPr>
              <w:t>Смешанное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F" w:rsidRDefault="001C4FEF">
            <w:pPr>
              <w:jc w:val="both"/>
              <w:rPr>
                <w:b/>
              </w:rPr>
            </w:pPr>
          </w:p>
          <w:p w:rsidR="001C4FEF" w:rsidRDefault="001C4FEF">
            <w:pPr>
              <w:jc w:val="both"/>
              <w:rPr>
                <w:b/>
              </w:rPr>
            </w:pPr>
          </w:p>
          <w:p w:rsidR="001C4FEF" w:rsidRDefault="001C4FEF">
            <w:pPr>
              <w:jc w:val="both"/>
              <w:rPr>
                <w:b/>
              </w:rPr>
            </w:pPr>
          </w:p>
          <w:p w:rsidR="001C4FEF" w:rsidRDefault="001C4FEF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1C4FEF" w:rsidRDefault="001C4FEF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:rsidR="001C4FEF" w:rsidRDefault="001C4FEF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:rsidR="001C4FEF" w:rsidRDefault="001C4FEF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1C4FEF" w:rsidTr="001C4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F" w:rsidRDefault="001C4FEF">
            <w:pPr>
              <w:jc w:val="center"/>
              <w:rPr>
                <w:b/>
              </w:rPr>
            </w:pPr>
          </w:p>
          <w:p w:rsidR="001C4FEF" w:rsidRDefault="001C4FE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F" w:rsidRDefault="001C4FEF">
            <w:pPr>
              <w:rPr>
                <w:b/>
              </w:rPr>
            </w:pPr>
          </w:p>
          <w:p w:rsidR="001C4FEF" w:rsidRDefault="001C4FEF">
            <w:pPr>
              <w:rPr>
                <w:b/>
              </w:rPr>
            </w:pPr>
            <w:r>
              <w:rPr>
                <w:b/>
              </w:rPr>
              <w:t>Капиллярное</w:t>
            </w:r>
          </w:p>
          <w:p w:rsidR="001C4FEF" w:rsidRDefault="001C4FEF">
            <w:pPr>
              <w:rPr>
                <w:b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EF" w:rsidRDefault="001C4FEF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1C4FEF" w:rsidRDefault="001C4FEF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</w:tr>
    </w:tbl>
    <w:p w:rsidR="001C4FEF" w:rsidRDefault="001C4FEF" w:rsidP="001C4FEF">
      <w:pPr>
        <w:rPr>
          <w:b/>
        </w:rPr>
      </w:pPr>
    </w:p>
    <w:p w:rsidR="001C4FEF" w:rsidRDefault="001C4FEF" w:rsidP="001C4FEF">
      <w:r>
        <w:rPr>
          <w:b/>
        </w:rPr>
        <w:t>Критерии оценки:</w:t>
      </w:r>
      <w:r>
        <w:t xml:space="preserve"> </w:t>
      </w:r>
    </w:p>
    <w:p w:rsidR="001C4FEF" w:rsidRDefault="001C4FEF" w:rsidP="001C4FEF">
      <w:pPr>
        <w:numPr>
          <w:ilvl w:val="0"/>
          <w:numId w:val="8"/>
        </w:numPr>
      </w:pPr>
      <w:r>
        <w:t xml:space="preserve">90 - 100%   правильных ответов «5» </w:t>
      </w:r>
    </w:p>
    <w:p w:rsidR="001C4FEF" w:rsidRDefault="001C4FEF" w:rsidP="001C4FEF">
      <w:pPr>
        <w:numPr>
          <w:ilvl w:val="0"/>
          <w:numId w:val="8"/>
        </w:numPr>
      </w:pPr>
      <w:r>
        <w:t xml:space="preserve">70 - 80%     правильных ответов «4» </w:t>
      </w:r>
    </w:p>
    <w:p w:rsidR="001C4FEF" w:rsidRDefault="001C4FEF" w:rsidP="001C4FEF">
      <w:pPr>
        <w:numPr>
          <w:ilvl w:val="0"/>
          <w:numId w:val="8"/>
        </w:numPr>
      </w:pPr>
      <w:r>
        <w:t>50 - 60%     правильных ответов «3»</w:t>
      </w:r>
    </w:p>
    <w:p w:rsidR="001C4FEF" w:rsidRDefault="001C4FEF" w:rsidP="001C4FEF">
      <w:pPr>
        <w:numPr>
          <w:ilvl w:val="0"/>
          <w:numId w:val="8"/>
        </w:numPr>
      </w:pPr>
      <w:r>
        <w:t xml:space="preserve"> ˂  - 50%     правильных ответов «2»</w:t>
      </w:r>
    </w:p>
    <w:p w:rsidR="001C4FEF" w:rsidRDefault="001C4FEF" w:rsidP="001C4FEF"/>
    <w:p w:rsidR="001C4FEF" w:rsidRDefault="001C4FEF" w:rsidP="001C4FEF">
      <w:pPr>
        <w:ind w:right="-186"/>
      </w:pPr>
      <w:r>
        <w:rPr>
          <w:b/>
        </w:rPr>
        <w:t>Примечание</w:t>
      </w:r>
      <w:r>
        <w:t>: каждый ответ – 1 балл</w:t>
      </w:r>
    </w:p>
    <w:p w:rsidR="001C4FEF" w:rsidRDefault="001C4FEF" w:rsidP="001C4FEF">
      <w:pPr>
        <w:ind w:right="-186"/>
        <w:jc w:val="right"/>
      </w:pPr>
    </w:p>
    <w:p w:rsidR="001C4FEF" w:rsidRDefault="001C4FEF" w:rsidP="001C4FEF">
      <w:pPr>
        <w:ind w:right="-186"/>
        <w:jc w:val="right"/>
      </w:pPr>
    </w:p>
    <w:p w:rsidR="001C4FEF" w:rsidRDefault="001C4FEF" w:rsidP="001C4FEF">
      <w:pPr>
        <w:ind w:right="-186"/>
        <w:jc w:val="right"/>
      </w:pPr>
    </w:p>
    <w:p w:rsidR="001C4FEF" w:rsidRDefault="001C4FEF" w:rsidP="001C4FEF">
      <w:pPr>
        <w:ind w:right="-186"/>
        <w:jc w:val="right"/>
      </w:pPr>
    </w:p>
    <w:p w:rsidR="001C4FEF" w:rsidRDefault="001C4FEF" w:rsidP="001C4FEF">
      <w:pPr>
        <w:ind w:right="-186"/>
        <w:jc w:val="right"/>
      </w:pPr>
    </w:p>
    <w:p w:rsidR="001C4FEF" w:rsidRDefault="001C4FEF" w:rsidP="001C4FEF">
      <w:pPr>
        <w:ind w:right="-186"/>
        <w:jc w:val="right"/>
      </w:pPr>
    </w:p>
    <w:p w:rsidR="001C4FEF" w:rsidRDefault="001C4FEF" w:rsidP="001C4FEF">
      <w:pPr>
        <w:ind w:right="-186"/>
        <w:jc w:val="right"/>
      </w:pPr>
    </w:p>
    <w:p w:rsidR="001C4FEF" w:rsidRDefault="001C4FEF" w:rsidP="001C4FEF">
      <w:pPr>
        <w:jc w:val="right"/>
      </w:pPr>
    </w:p>
    <w:p w:rsidR="001C4FEF" w:rsidRDefault="001C4FEF" w:rsidP="001C4FEF">
      <w:pPr>
        <w:jc w:val="right"/>
      </w:pPr>
    </w:p>
    <w:p w:rsidR="001C4FEF" w:rsidRDefault="001C4FEF" w:rsidP="001C4FEF">
      <w:pPr>
        <w:jc w:val="right"/>
      </w:pPr>
      <w:r>
        <w:t>Приложение 3.</w:t>
      </w:r>
    </w:p>
    <w:p w:rsidR="001C4FEF" w:rsidRDefault="001C4FEF" w:rsidP="001C4FEF">
      <w:pPr>
        <w:rPr>
          <w:b/>
        </w:rPr>
      </w:pPr>
      <w:r>
        <w:rPr>
          <w:b/>
        </w:rPr>
        <w:t xml:space="preserve">Задание. </w:t>
      </w:r>
      <w:r>
        <w:t xml:space="preserve"> З</w:t>
      </w:r>
      <w:r>
        <w:rPr>
          <w:b/>
        </w:rPr>
        <w:t>аполните таблицу из 6 препаратов:</w:t>
      </w:r>
    </w:p>
    <w:p w:rsidR="001C4FEF" w:rsidRDefault="001C4FEF" w:rsidP="001C4FEF">
      <w:pPr>
        <w:rPr>
          <w:b/>
        </w:rPr>
      </w:pPr>
    </w:p>
    <w:p w:rsidR="001C4FEF" w:rsidRDefault="001C4FEF" w:rsidP="001C4FEF">
      <w:pPr>
        <w:jc w:val="center"/>
        <w:rPr>
          <w:b/>
        </w:rPr>
      </w:pPr>
      <w:r>
        <w:rPr>
          <w:b/>
        </w:rPr>
        <w:t>ХАРАКТЕРИСТИКА ЛЕКАРСТВЕННЫХ ПРЕПАРАТОВ</w:t>
      </w:r>
    </w:p>
    <w:p w:rsidR="001C4FEF" w:rsidRDefault="001C4FEF" w:rsidP="001C4FEF">
      <w:pPr>
        <w:jc w:val="center"/>
        <w:rPr>
          <w:b/>
        </w:rPr>
      </w:pPr>
      <w:r>
        <w:rPr>
          <w:b/>
        </w:rPr>
        <w:t>ДЛЯ ЛЕЧЕНИЯ ХВН</w:t>
      </w:r>
    </w:p>
    <w:p w:rsidR="001C4FEF" w:rsidRDefault="001C4FEF" w:rsidP="001C4FEF">
      <w:pPr>
        <w:rPr>
          <w:b/>
        </w:rPr>
      </w:pPr>
    </w:p>
    <w:tbl>
      <w:tblPr>
        <w:tblStyle w:val="a6"/>
        <w:tblW w:w="0" w:type="auto"/>
        <w:tblLook w:val="04A0"/>
      </w:tblPr>
      <w:tblGrid>
        <w:gridCol w:w="803"/>
        <w:gridCol w:w="2083"/>
        <w:gridCol w:w="2184"/>
        <w:gridCol w:w="1941"/>
        <w:gridCol w:w="2560"/>
      </w:tblGrid>
      <w:tr w:rsidR="001C4FEF" w:rsidTr="001C4FEF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FEF" w:rsidRDefault="001C4FEF">
            <w:pPr>
              <w:ind w:right="-186"/>
              <w:jc w:val="center"/>
            </w:pPr>
            <w:r>
              <w:t>№№</w:t>
            </w:r>
          </w:p>
          <w:p w:rsidR="001C4FEF" w:rsidRDefault="001C4FEF">
            <w:pPr>
              <w:ind w:right="-186"/>
              <w:jc w:val="center"/>
            </w:pPr>
            <w:r>
              <w:t>П.п.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FEF" w:rsidRDefault="001C4FEF">
            <w:pPr>
              <w:ind w:right="-186"/>
              <w:jc w:val="center"/>
            </w:pPr>
            <w:r>
              <w:t xml:space="preserve">Название </w:t>
            </w:r>
          </w:p>
          <w:p w:rsidR="001C4FEF" w:rsidRDefault="001C4FEF">
            <w:pPr>
              <w:ind w:right="-186"/>
              <w:jc w:val="center"/>
            </w:pPr>
            <w:r>
              <w:t>препарата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FEF" w:rsidRDefault="001C4FEF">
            <w:pPr>
              <w:ind w:right="-186"/>
            </w:pPr>
            <w:r>
              <w:t>Фармакологическая</w:t>
            </w:r>
          </w:p>
          <w:p w:rsidR="001C4FEF" w:rsidRDefault="001C4FEF">
            <w:pPr>
              <w:ind w:right="-186"/>
            </w:pPr>
            <w:r>
              <w:t xml:space="preserve">          группа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FEF" w:rsidRDefault="001C4FEF">
            <w:pPr>
              <w:ind w:right="-186"/>
              <w:jc w:val="center"/>
            </w:pPr>
            <w:r>
              <w:t xml:space="preserve">Лекарственная форма 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FEF" w:rsidRDefault="001C4FEF">
            <w:pPr>
              <w:ind w:right="-186"/>
              <w:jc w:val="center"/>
            </w:pPr>
            <w:r>
              <w:t>Рекомендации по применению</w:t>
            </w:r>
          </w:p>
        </w:tc>
      </w:tr>
      <w:tr w:rsidR="001C4FEF" w:rsidTr="001C4FEF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FEF" w:rsidRDefault="001C4FEF">
            <w:pPr>
              <w:ind w:right="-186"/>
              <w:jc w:val="center"/>
            </w:pPr>
            <w:r>
              <w:t>1.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EF" w:rsidRDefault="001C4FEF">
            <w:pPr>
              <w:ind w:right="-186"/>
              <w:jc w:val="center"/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EF" w:rsidRDefault="001C4FEF">
            <w:pPr>
              <w:ind w:right="-186"/>
              <w:jc w:val="center"/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EF" w:rsidRDefault="001C4FEF">
            <w:pPr>
              <w:ind w:right="-186"/>
              <w:jc w:val="center"/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EF" w:rsidRDefault="001C4FEF">
            <w:pPr>
              <w:ind w:right="-186"/>
              <w:jc w:val="center"/>
            </w:pPr>
          </w:p>
        </w:tc>
      </w:tr>
      <w:tr w:rsidR="001C4FEF" w:rsidTr="001C4FEF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FEF" w:rsidRDefault="001C4FEF">
            <w:pPr>
              <w:ind w:right="-186"/>
              <w:jc w:val="center"/>
            </w:pPr>
            <w:r>
              <w:t>2.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EF" w:rsidRDefault="001C4FEF">
            <w:pPr>
              <w:ind w:right="-186"/>
              <w:jc w:val="center"/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EF" w:rsidRDefault="001C4FEF">
            <w:pPr>
              <w:ind w:right="-186"/>
              <w:jc w:val="center"/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EF" w:rsidRDefault="001C4FEF">
            <w:pPr>
              <w:ind w:right="-186"/>
              <w:jc w:val="center"/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EF" w:rsidRDefault="001C4FEF">
            <w:pPr>
              <w:ind w:right="-186"/>
              <w:jc w:val="center"/>
            </w:pPr>
          </w:p>
        </w:tc>
      </w:tr>
      <w:tr w:rsidR="001C4FEF" w:rsidTr="001C4FEF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FEF" w:rsidRDefault="001C4FEF">
            <w:pPr>
              <w:ind w:right="-186"/>
              <w:jc w:val="center"/>
            </w:pPr>
            <w:r>
              <w:t>3.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EF" w:rsidRDefault="001C4FEF">
            <w:pPr>
              <w:ind w:right="-186"/>
              <w:jc w:val="center"/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EF" w:rsidRDefault="001C4FEF">
            <w:pPr>
              <w:ind w:right="-186"/>
              <w:jc w:val="center"/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EF" w:rsidRDefault="001C4FEF">
            <w:pPr>
              <w:ind w:right="-186"/>
              <w:jc w:val="center"/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EF" w:rsidRDefault="001C4FEF">
            <w:pPr>
              <w:ind w:right="-186"/>
              <w:jc w:val="center"/>
            </w:pPr>
          </w:p>
        </w:tc>
      </w:tr>
      <w:tr w:rsidR="001C4FEF" w:rsidTr="001C4FEF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FEF" w:rsidRDefault="001C4FEF">
            <w:pPr>
              <w:ind w:right="-186"/>
              <w:jc w:val="center"/>
            </w:pPr>
            <w:r>
              <w:t>4.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EF" w:rsidRDefault="001C4FEF">
            <w:pPr>
              <w:ind w:right="-186"/>
              <w:jc w:val="center"/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EF" w:rsidRDefault="001C4FEF">
            <w:pPr>
              <w:ind w:right="-186"/>
              <w:jc w:val="center"/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EF" w:rsidRDefault="001C4FEF">
            <w:pPr>
              <w:ind w:right="-186"/>
              <w:jc w:val="center"/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EF" w:rsidRDefault="001C4FEF">
            <w:pPr>
              <w:ind w:right="-186"/>
              <w:jc w:val="center"/>
            </w:pPr>
          </w:p>
        </w:tc>
      </w:tr>
      <w:tr w:rsidR="001C4FEF" w:rsidTr="001C4FEF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FEF" w:rsidRDefault="001C4FEF">
            <w:pPr>
              <w:ind w:right="-186"/>
              <w:jc w:val="center"/>
            </w:pPr>
            <w:r>
              <w:t>5.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EF" w:rsidRDefault="001C4FEF">
            <w:pPr>
              <w:ind w:right="-186"/>
              <w:jc w:val="center"/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EF" w:rsidRDefault="001C4FEF">
            <w:pPr>
              <w:ind w:right="-186"/>
              <w:jc w:val="center"/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EF" w:rsidRDefault="001C4FEF">
            <w:pPr>
              <w:ind w:right="-186"/>
              <w:jc w:val="center"/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EF" w:rsidRDefault="001C4FEF">
            <w:pPr>
              <w:ind w:right="-186"/>
              <w:jc w:val="center"/>
            </w:pPr>
          </w:p>
        </w:tc>
      </w:tr>
      <w:tr w:rsidR="001C4FEF" w:rsidTr="001C4FEF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FEF" w:rsidRDefault="001C4FEF">
            <w:pPr>
              <w:ind w:right="-186"/>
              <w:jc w:val="center"/>
            </w:pPr>
            <w:r>
              <w:t>6.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EF" w:rsidRDefault="001C4FEF">
            <w:pPr>
              <w:ind w:right="-186"/>
              <w:jc w:val="center"/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EF" w:rsidRDefault="001C4FEF">
            <w:pPr>
              <w:ind w:right="-186"/>
              <w:jc w:val="center"/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EF" w:rsidRDefault="001C4FEF">
            <w:pPr>
              <w:ind w:right="-186"/>
              <w:jc w:val="center"/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EF" w:rsidRDefault="001C4FEF">
            <w:pPr>
              <w:ind w:right="-186"/>
              <w:jc w:val="center"/>
            </w:pPr>
          </w:p>
        </w:tc>
      </w:tr>
    </w:tbl>
    <w:p w:rsidR="001C4FEF" w:rsidRDefault="001C4FEF" w:rsidP="001C4FEF">
      <w:pPr>
        <w:ind w:right="-186"/>
        <w:jc w:val="center"/>
      </w:pPr>
    </w:p>
    <w:p w:rsidR="001C4FEF" w:rsidRDefault="001C4FEF" w:rsidP="001C4FEF"/>
    <w:p w:rsidR="001C4FEF" w:rsidRDefault="001C4FEF" w:rsidP="001C4FEF">
      <w:pPr>
        <w:jc w:val="center"/>
        <w:rPr>
          <w:b/>
        </w:rPr>
      </w:pPr>
      <w:r>
        <w:rPr>
          <w:b/>
        </w:rPr>
        <w:t>Литература</w:t>
      </w:r>
    </w:p>
    <w:p w:rsidR="001C4FEF" w:rsidRDefault="001C4FEF" w:rsidP="001C4FEF">
      <w:pPr>
        <w:jc w:val="center"/>
        <w:rPr>
          <w:b/>
        </w:rPr>
      </w:pPr>
    </w:p>
    <w:p w:rsidR="001C4FEF" w:rsidRDefault="001C4FEF" w:rsidP="001C4FEF">
      <w:pPr>
        <w:numPr>
          <w:ilvl w:val="0"/>
          <w:numId w:val="9"/>
        </w:numPr>
        <w:jc w:val="both"/>
      </w:pPr>
      <w:r>
        <w:t>Дмитриева З.В., Кошелев А.А., Теплова А.И. Хирургия с основами реаниматологии. Общая хирургия. – СПБ, «Паритет», 2003.</w:t>
      </w:r>
    </w:p>
    <w:p w:rsidR="001C4FEF" w:rsidRDefault="001C4FEF" w:rsidP="001C4FEF">
      <w:r>
        <w:t>2.   Дмитриева З.В., Теплова А.И. Сестринский уход в хирургии. - СПБ, «СпецЛит», 2014.</w:t>
      </w:r>
    </w:p>
    <w:p w:rsidR="004119D1" w:rsidRDefault="004119D1" w:rsidP="001C4FEF">
      <w:pPr>
        <w:ind w:left="426" w:hanging="426"/>
        <w:jc w:val="both"/>
      </w:pPr>
      <w:r>
        <w:t>3.  Рекомендации по мытью и антисептике рук. Под ред. академика РАЕН Зуевой Л.П. СПб, УМЦ Инфекционного контроля, 2004</w:t>
      </w:r>
    </w:p>
    <w:p w:rsidR="001C4FEF" w:rsidRDefault="004119D1" w:rsidP="001C4FEF">
      <w:pPr>
        <w:ind w:left="426" w:hanging="426"/>
        <w:jc w:val="both"/>
      </w:pPr>
      <w:r>
        <w:t>4</w:t>
      </w:r>
      <w:r w:rsidR="001C4FEF">
        <w:t>. СанПиН 2.1.3.</w:t>
      </w:r>
      <w:r w:rsidR="00780266">
        <w:t>2630</w:t>
      </w:r>
      <w:r w:rsidR="001C4FEF">
        <w:t>-</w:t>
      </w:r>
      <w:r w:rsidR="00780266">
        <w:t>1</w:t>
      </w:r>
      <w:r w:rsidR="001C4FEF">
        <w:t xml:space="preserve">0 </w:t>
      </w:r>
      <w:r w:rsidR="00780266">
        <w:t>«Санитарно-эпидемиологические требования к  организациям, осуществляющим медицинскую деятельность».</w:t>
      </w:r>
      <w:r w:rsidR="00E75561">
        <w:t xml:space="preserve"> </w:t>
      </w:r>
      <w:r w:rsidR="00780266">
        <w:t xml:space="preserve">Раздел 12: </w:t>
      </w:r>
      <w:r w:rsidR="001C4FEF">
        <w:t>«</w:t>
      </w:r>
      <w:r w:rsidR="00780266">
        <w:t>Правила обработки рук медицинского персонала и кожных покровов пациентов</w:t>
      </w:r>
      <w:r w:rsidR="001C4FEF">
        <w:t>».</w:t>
      </w:r>
    </w:p>
    <w:p w:rsidR="001C4FEF" w:rsidRDefault="001C4FEF" w:rsidP="001C4FEF">
      <w:pPr>
        <w:spacing w:line="276" w:lineRule="auto"/>
        <w:jc w:val="both"/>
        <w:rPr>
          <w:b/>
          <w:sz w:val="22"/>
          <w:szCs w:val="22"/>
        </w:rPr>
      </w:pPr>
    </w:p>
    <w:p w:rsidR="001C4FEF" w:rsidRDefault="001C4FEF" w:rsidP="001C4FEF"/>
    <w:p w:rsidR="001C4FEF" w:rsidRDefault="001C4FEF" w:rsidP="001C4FEF"/>
    <w:p w:rsidR="00F467DF" w:rsidRDefault="00A1250D"/>
    <w:sectPr w:rsidR="00F467DF" w:rsidSect="00865C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50D" w:rsidRDefault="00A1250D" w:rsidP="00D944BD">
      <w:r>
        <w:separator/>
      </w:r>
    </w:p>
  </w:endnote>
  <w:endnote w:type="continuationSeparator" w:id="0">
    <w:p w:rsidR="00A1250D" w:rsidRDefault="00A1250D" w:rsidP="00D94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6266"/>
      <w:docPartObj>
        <w:docPartGallery w:val="Page Numbers (Bottom of Page)"/>
        <w:docPartUnique/>
      </w:docPartObj>
    </w:sdtPr>
    <w:sdtContent>
      <w:p w:rsidR="00D944BD" w:rsidRDefault="007810B7">
        <w:pPr>
          <w:pStyle w:val="a9"/>
          <w:jc w:val="center"/>
        </w:pPr>
        <w:fldSimple w:instr=" PAGE   \* MERGEFORMAT ">
          <w:r w:rsidR="00747CBF">
            <w:rPr>
              <w:noProof/>
            </w:rPr>
            <w:t>8</w:t>
          </w:r>
        </w:fldSimple>
      </w:p>
    </w:sdtContent>
  </w:sdt>
  <w:p w:rsidR="00D944BD" w:rsidRDefault="00D944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50D" w:rsidRDefault="00A1250D" w:rsidP="00D944BD">
      <w:r>
        <w:separator/>
      </w:r>
    </w:p>
  </w:footnote>
  <w:footnote w:type="continuationSeparator" w:id="0">
    <w:p w:rsidR="00A1250D" w:rsidRDefault="00A1250D" w:rsidP="00D94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6BC7"/>
    <w:multiLevelType w:val="hybridMultilevel"/>
    <w:tmpl w:val="190092A2"/>
    <w:lvl w:ilvl="0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03974"/>
    <w:multiLevelType w:val="hybridMultilevel"/>
    <w:tmpl w:val="6CCE7B0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3091C"/>
    <w:multiLevelType w:val="hybridMultilevel"/>
    <w:tmpl w:val="3A74EF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333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F406DC3"/>
    <w:multiLevelType w:val="hybridMultilevel"/>
    <w:tmpl w:val="2FA8B12E"/>
    <w:lvl w:ilvl="0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3809DF"/>
    <w:multiLevelType w:val="hybridMultilevel"/>
    <w:tmpl w:val="A35C9F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106BE"/>
    <w:multiLevelType w:val="hybridMultilevel"/>
    <w:tmpl w:val="9118EEB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93316"/>
    <w:multiLevelType w:val="hybridMultilevel"/>
    <w:tmpl w:val="FBC0A77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FEF"/>
    <w:rsid w:val="000615C3"/>
    <w:rsid w:val="00074A76"/>
    <w:rsid w:val="000966D5"/>
    <w:rsid w:val="000B64AD"/>
    <w:rsid w:val="001C4FEF"/>
    <w:rsid w:val="00387598"/>
    <w:rsid w:val="00406742"/>
    <w:rsid w:val="004119D1"/>
    <w:rsid w:val="00414DA2"/>
    <w:rsid w:val="00496D93"/>
    <w:rsid w:val="005E0AE4"/>
    <w:rsid w:val="005F7DC0"/>
    <w:rsid w:val="00613718"/>
    <w:rsid w:val="00747CBF"/>
    <w:rsid w:val="00780266"/>
    <w:rsid w:val="007810B7"/>
    <w:rsid w:val="007F403E"/>
    <w:rsid w:val="00865C61"/>
    <w:rsid w:val="00871D05"/>
    <w:rsid w:val="00967FA5"/>
    <w:rsid w:val="00974096"/>
    <w:rsid w:val="00981AEF"/>
    <w:rsid w:val="009D4B26"/>
    <w:rsid w:val="00A00BBA"/>
    <w:rsid w:val="00A1250D"/>
    <w:rsid w:val="00A70143"/>
    <w:rsid w:val="00AC1F1A"/>
    <w:rsid w:val="00D677CD"/>
    <w:rsid w:val="00D944BD"/>
    <w:rsid w:val="00D97789"/>
    <w:rsid w:val="00E75561"/>
    <w:rsid w:val="00F7632D"/>
    <w:rsid w:val="00FB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674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06742"/>
    <w:pPr>
      <w:keepNext/>
      <w:ind w:left="2832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0674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6742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067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74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06742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06742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06742"/>
    <w:rPr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406742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40674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406742"/>
    <w:rPr>
      <w:b/>
      <w:sz w:val="24"/>
    </w:rPr>
  </w:style>
  <w:style w:type="paragraph" w:styleId="a5">
    <w:name w:val="List Paragraph"/>
    <w:basedOn w:val="a"/>
    <w:uiPriority w:val="34"/>
    <w:qFormat/>
    <w:rsid w:val="001C4FEF"/>
    <w:pPr>
      <w:ind w:left="720"/>
      <w:contextualSpacing/>
    </w:pPr>
  </w:style>
  <w:style w:type="table" w:styleId="a6">
    <w:name w:val="Table Grid"/>
    <w:basedOn w:val="a1"/>
    <w:uiPriority w:val="59"/>
    <w:rsid w:val="001C4F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944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44B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944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44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1062</Words>
  <Characters>6060</Characters>
  <Application>Microsoft Office Word</Application>
  <DocSecurity>0</DocSecurity>
  <Lines>50</Lines>
  <Paragraphs>14</Paragraphs>
  <ScaleCrop>false</ScaleCrop>
  <Company>Microsoft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16</cp:revision>
  <cp:lastPrinted>2015-08-27T14:21:00Z</cp:lastPrinted>
  <dcterms:created xsi:type="dcterms:W3CDTF">2015-08-12T13:07:00Z</dcterms:created>
  <dcterms:modified xsi:type="dcterms:W3CDTF">2015-08-27T14:22:00Z</dcterms:modified>
</cp:coreProperties>
</file>