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FA5A" w14:textId="5832EC8D" w:rsidR="00580F47" w:rsidRDefault="00580F47" w:rsidP="00580F47">
      <w:pPr>
        <w:pStyle w:val="60"/>
        <w:shd w:val="clear" w:color="auto" w:fill="auto"/>
        <w:spacing w:after="0" w:line="276" w:lineRule="auto"/>
        <w:ind w:right="20"/>
        <w:jc w:val="left"/>
        <w:rPr>
          <w:rStyle w:val="6"/>
          <w:b/>
          <w:i/>
          <w:color w:val="000000"/>
          <w:sz w:val="20"/>
          <w:szCs w:val="20"/>
        </w:rPr>
      </w:pPr>
    </w:p>
    <w:p w14:paraId="54B71D25" w14:textId="77777777" w:rsidR="00580F47" w:rsidRDefault="00580F47" w:rsidP="00580F47">
      <w:pPr>
        <w:jc w:val="center"/>
        <w:rPr>
          <w:b/>
          <w:u w:val="single"/>
        </w:rPr>
      </w:pPr>
    </w:p>
    <w:p w14:paraId="0FE5F51A" w14:textId="34A9C17A" w:rsidR="00580F47" w:rsidRPr="00580F47" w:rsidRDefault="00580F47" w:rsidP="00580F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0F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Перечень необходимого объема медицинских обследований и документов при поступлении на обучение по специальности 34.02.01.Сестринское дело.</w:t>
      </w:r>
    </w:p>
    <w:p w14:paraId="03F8A610" w14:textId="77777777" w:rsidR="00580F47" w:rsidRPr="00580F47" w:rsidRDefault="00580F47" w:rsidP="00580F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F47">
        <w:rPr>
          <w:rFonts w:ascii="Times New Roman" w:hAnsi="Times New Roman" w:cs="Times New Roman"/>
          <w:b/>
          <w:sz w:val="28"/>
          <w:szCs w:val="28"/>
          <w:u w:val="single"/>
        </w:rPr>
        <w:t>(приказ № 302-н от 12.04.2011 года):</w:t>
      </w:r>
    </w:p>
    <w:p w14:paraId="75076F74" w14:textId="77777777" w:rsidR="00580F47" w:rsidRPr="00580F47" w:rsidRDefault="00580F47" w:rsidP="00580F47">
      <w:pPr>
        <w:pStyle w:val="60"/>
        <w:shd w:val="clear" w:color="auto" w:fill="auto"/>
        <w:spacing w:after="119" w:line="276" w:lineRule="auto"/>
        <w:ind w:right="20"/>
        <w:rPr>
          <w:rStyle w:val="6"/>
          <w:color w:val="000000"/>
          <w:sz w:val="28"/>
          <w:szCs w:val="28"/>
        </w:rPr>
      </w:pPr>
    </w:p>
    <w:p w14:paraId="394BA575" w14:textId="34248C1D" w:rsidR="00580F47" w:rsidRPr="00580F47" w:rsidRDefault="00580F47" w:rsidP="00580F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</w:t>
      </w:r>
      <w:r w:rsidRPr="00580F47">
        <w:rPr>
          <w:rFonts w:ascii="Times New Roman" w:hAnsi="Times New Roman" w:cs="Times New Roman"/>
          <w:sz w:val="28"/>
          <w:szCs w:val="28"/>
        </w:rPr>
        <w:t xml:space="preserve"> (Ф-086У)</w:t>
      </w:r>
      <w:r w:rsidRPr="00580F47">
        <w:rPr>
          <w:rFonts w:ascii="Times New Roman" w:hAnsi="Times New Roman" w:cs="Times New Roman"/>
          <w:sz w:val="28"/>
          <w:szCs w:val="28"/>
        </w:rPr>
        <w:t xml:space="preserve">, включающая результаты обследований </w:t>
      </w:r>
      <w:r w:rsidRPr="00580F47">
        <w:rPr>
          <w:rFonts w:ascii="Times New Roman" w:hAnsi="Times New Roman" w:cs="Times New Roman"/>
          <w:sz w:val="28"/>
          <w:szCs w:val="28"/>
        </w:rPr>
        <w:t>и</w:t>
      </w:r>
      <w:r w:rsidRPr="00580F47">
        <w:rPr>
          <w:rFonts w:ascii="Times New Roman" w:hAnsi="Times New Roman" w:cs="Times New Roman"/>
          <w:sz w:val="28"/>
          <w:szCs w:val="28"/>
        </w:rPr>
        <w:t xml:space="preserve"> заключение врачей:</w:t>
      </w:r>
    </w:p>
    <w:p w14:paraId="26175E22" w14:textId="77777777" w:rsidR="00580F47" w:rsidRPr="00580F47" w:rsidRDefault="00580F47" w:rsidP="00580F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врача – терапевта.</w:t>
      </w:r>
    </w:p>
    <w:p w14:paraId="69831604" w14:textId="77777777" w:rsidR="00580F47" w:rsidRPr="00580F47" w:rsidRDefault="00580F47" w:rsidP="00580F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врачей – специалистов:</w:t>
      </w:r>
    </w:p>
    <w:p w14:paraId="64F08539" w14:textId="77777777" w:rsidR="00580F47" w:rsidRPr="00580F47" w:rsidRDefault="00580F47" w:rsidP="00580F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хирург</w:t>
      </w:r>
    </w:p>
    <w:p w14:paraId="7A33B984" w14:textId="77777777" w:rsidR="00580F47" w:rsidRPr="00580F47" w:rsidRDefault="00580F47" w:rsidP="00580F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окулист</w:t>
      </w:r>
    </w:p>
    <w:p w14:paraId="797E6013" w14:textId="5B46CAFC" w:rsidR="00580F47" w:rsidRPr="00580F47" w:rsidRDefault="00580F47" w:rsidP="00580F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оториноларинголог</w:t>
      </w:r>
    </w:p>
    <w:p w14:paraId="0038A1F5" w14:textId="77777777" w:rsidR="00580F47" w:rsidRPr="00580F47" w:rsidRDefault="00580F47" w:rsidP="00580F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инфекционист</w:t>
      </w:r>
    </w:p>
    <w:p w14:paraId="17A9DA98" w14:textId="77777777" w:rsidR="00580F47" w:rsidRPr="00580F47" w:rsidRDefault="00580F47" w:rsidP="00580F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гинеколог (для девушек)</w:t>
      </w:r>
    </w:p>
    <w:p w14:paraId="6A33C199" w14:textId="77777777" w:rsidR="00580F47" w:rsidRPr="00580F47" w:rsidRDefault="00580F47" w:rsidP="00580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 xml:space="preserve">Результат рентгеновского (флюорографического) обследования (не старше 6 месяцев) </w:t>
      </w:r>
      <w:r w:rsidRPr="00580F47">
        <w:rPr>
          <w:rFonts w:ascii="Times New Roman" w:hAnsi="Times New Roman" w:cs="Times New Roman"/>
          <w:b/>
          <w:bCs/>
          <w:sz w:val="28"/>
          <w:szCs w:val="28"/>
        </w:rPr>
        <w:t>в подлиннике</w:t>
      </w:r>
      <w:r w:rsidRPr="00580F47">
        <w:rPr>
          <w:rFonts w:ascii="Times New Roman" w:hAnsi="Times New Roman" w:cs="Times New Roman"/>
          <w:sz w:val="28"/>
          <w:szCs w:val="28"/>
        </w:rPr>
        <w:t>.</w:t>
      </w:r>
    </w:p>
    <w:p w14:paraId="5E97049F" w14:textId="77777777" w:rsidR="00580F47" w:rsidRPr="00580F47" w:rsidRDefault="00580F47" w:rsidP="00580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Справки из диспансеров:</w:t>
      </w:r>
    </w:p>
    <w:p w14:paraId="62992558" w14:textId="77777777" w:rsidR="00580F47" w:rsidRPr="00580F47" w:rsidRDefault="00580F47" w:rsidP="00580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психоневрологический диспансер;</w:t>
      </w:r>
    </w:p>
    <w:p w14:paraId="283A9C27" w14:textId="77777777" w:rsidR="00580F47" w:rsidRPr="00580F47" w:rsidRDefault="00580F47" w:rsidP="00580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наркологический диспансер;</w:t>
      </w:r>
    </w:p>
    <w:p w14:paraId="6B854F52" w14:textId="77777777" w:rsidR="00580F47" w:rsidRPr="00580F47" w:rsidRDefault="00580F47" w:rsidP="00580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кожно-венерический диспансер;</w:t>
      </w:r>
    </w:p>
    <w:p w14:paraId="7440DDBE" w14:textId="479E94BA" w:rsidR="00580F47" w:rsidRDefault="00580F47" w:rsidP="00580F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противотуберкулезный диспансер.</w:t>
      </w:r>
    </w:p>
    <w:p w14:paraId="29BC8D4C" w14:textId="03033345" w:rsidR="00580F47" w:rsidRPr="00580F47" w:rsidRDefault="00580F47" w:rsidP="00580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(выписку, справку) о профилактических прививках.</w:t>
      </w:r>
    </w:p>
    <w:p w14:paraId="7787C405" w14:textId="0AF067B9" w:rsidR="00580F47" w:rsidRPr="00580F47" w:rsidRDefault="00580F47" w:rsidP="00580F47">
      <w:pPr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По желанию можно оформить личную медицинскую книжку с результатами предварительного медицинского осмотра (по предложенному выше перечню).</w:t>
      </w:r>
      <w:r w:rsidRPr="00580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7F9B7" w14:textId="43C7E060" w:rsidR="00580F47" w:rsidRPr="00580F47" w:rsidRDefault="00580F47" w:rsidP="00580F4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80F47">
        <w:rPr>
          <w:rFonts w:ascii="Times New Roman" w:hAnsi="Times New Roman" w:cs="Times New Roman"/>
          <w:sz w:val="28"/>
          <w:szCs w:val="28"/>
        </w:rPr>
        <w:t>Результаты обследований в медицинской книжке и справках о состоянии здоровья должны быть не старше, чем 6 месяцев.</w:t>
      </w:r>
    </w:p>
    <w:p w14:paraId="65F7973E" w14:textId="10B6023E" w:rsidR="00580F47" w:rsidRPr="00580F47" w:rsidRDefault="00580F47" w:rsidP="00580F47">
      <w:pPr>
        <w:spacing w:after="2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0F47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14:paraId="3180B4EE" w14:textId="67E7EDE7" w:rsidR="00580F47" w:rsidRPr="00580F47" w:rsidRDefault="00580F47" w:rsidP="00580F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F4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медицинских обследований и заключения врачей необходимо предоставить в медицинский кабинет техникума после начала обучения. Желательный срок предоставления сведений о состоянии здоровья: </w:t>
      </w:r>
      <w:r w:rsidRPr="00580F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01.09 по 10.09.2020</w:t>
      </w:r>
      <w:r w:rsidRPr="00580F47">
        <w:rPr>
          <w:rFonts w:ascii="Times New Roman" w:hAnsi="Times New Roman" w:cs="Times New Roman"/>
          <w:color w:val="auto"/>
          <w:sz w:val="28"/>
          <w:szCs w:val="28"/>
        </w:rPr>
        <w:t>, чтобы своевременно оформить группу здоровья для занятий физической культурой студентам дневного отделения, а также допуск к практическим занятиям в лечебных учреждениях.</w:t>
      </w:r>
    </w:p>
    <w:p w14:paraId="0C767ED8" w14:textId="77777777" w:rsidR="00580F47" w:rsidRPr="00580F47" w:rsidRDefault="00580F47" w:rsidP="00580F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1F5696F" w14:textId="77777777" w:rsidR="00AA035C" w:rsidRPr="00580F47" w:rsidRDefault="00AA035C">
      <w:pPr>
        <w:rPr>
          <w:sz w:val="28"/>
          <w:szCs w:val="28"/>
        </w:rPr>
      </w:pPr>
    </w:p>
    <w:sectPr w:rsidR="00AA035C" w:rsidRPr="00580F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D867" w14:textId="77777777" w:rsidR="00580F47" w:rsidRDefault="00580F47" w:rsidP="00580F47">
      <w:r>
        <w:separator/>
      </w:r>
    </w:p>
  </w:endnote>
  <w:endnote w:type="continuationSeparator" w:id="0">
    <w:p w14:paraId="431410E8" w14:textId="77777777" w:rsidR="00580F47" w:rsidRDefault="00580F47" w:rsidP="005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08446"/>
      <w:docPartObj>
        <w:docPartGallery w:val="Page Numbers (Bottom of Page)"/>
        <w:docPartUnique/>
      </w:docPartObj>
    </w:sdtPr>
    <w:sdtContent>
      <w:p w14:paraId="5E3E7FC5" w14:textId="2B1E7709" w:rsidR="00580F47" w:rsidRDefault="0058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F942C" w14:textId="77777777" w:rsidR="00580F47" w:rsidRDefault="00580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8AEE" w14:textId="77777777" w:rsidR="00580F47" w:rsidRDefault="00580F47" w:rsidP="00580F47">
      <w:r>
        <w:separator/>
      </w:r>
    </w:p>
  </w:footnote>
  <w:footnote w:type="continuationSeparator" w:id="0">
    <w:p w14:paraId="5675B4D6" w14:textId="77777777" w:rsidR="00580F47" w:rsidRDefault="00580F47" w:rsidP="0058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FBD"/>
    <w:multiLevelType w:val="hybridMultilevel"/>
    <w:tmpl w:val="34B43A5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58F62158"/>
    <w:multiLevelType w:val="hybridMultilevel"/>
    <w:tmpl w:val="BBA65E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B77F22"/>
    <w:multiLevelType w:val="hybridMultilevel"/>
    <w:tmpl w:val="0B5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5E"/>
    <w:multiLevelType w:val="hybridMultilevel"/>
    <w:tmpl w:val="13D04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47"/>
    <w:rsid w:val="00580F47"/>
    <w:rsid w:val="00A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4F37"/>
  <w15:chartTrackingRefBased/>
  <w15:docId w15:val="{7B6EA6FA-E76A-4515-9192-5BDA9B9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F4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580F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80F47"/>
    <w:pPr>
      <w:shd w:val="clear" w:color="auto" w:fill="FFFFFF"/>
      <w:spacing w:after="2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58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0F4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0F4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2020-06-11T10:10:00Z</dcterms:created>
  <dcterms:modified xsi:type="dcterms:W3CDTF">2020-06-11T10:19:00Z</dcterms:modified>
</cp:coreProperties>
</file>