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1AA6" w14:textId="36A1618F" w:rsidR="005E062C" w:rsidRPr="005E062C" w:rsidRDefault="005E062C" w:rsidP="00304C3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5E062C">
        <w:rPr>
          <w:rFonts w:ascii="Times New Roman" w:hAnsi="Times New Roman" w:cs="Times New Roman"/>
          <w:color w:val="FF0000"/>
          <w:sz w:val="32"/>
          <w:szCs w:val="32"/>
        </w:rPr>
        <w:t>Приемная комиссия СПб ГБПОУ «Медицинский техникум № 9»</w:t>
      </w:r>
      <w:r w:rsidR="00304C3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E062C">
        <w:rPr>
          <w:rFonts w:ascii="Times New Roman" w:hAnsi="Times New Roman" w:cs="Times New Roman"/>
          <w:color w:val="FF0000"/>
          <w:sz w:val="32"/>
          <w:szCs w:val="32"/>
        </w:rPr>
        <w:t>информирует:</w:t>
      </w:r>
    </w:p>
    <w:p w14:paraId="17F2A4CB" w14:textId="77777777" w:rsidR="005E062C" w:rsidRPr="005E062C" w:rsidRDefault="005E062C" w:rsidP="005E062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F7EE4C0" w14:textId="62D1F4D1" w:rsidR="0011755B" w:rsidRPr="005E062C" w:rsidRDefault="0011755B" w:rsidP="005E062C">
      <w:pPr>
        <w:jc w:val="both"/>
        <w:rPr>
          <w:rFonts w:ascii="Times New Roman" w:hAnsi="Times New Roman" w:cs="Times New Roman"/>
          <w:sz w:val="32"/>
          <w:szCs w:val="32"/>
        </w:rPr>
      </w:pPr>
      <w:r w:rsidRPr="005E062C">
        <w:rPr>
          <w:rFonts w:ascii="Times New Roman" w:hAnsi="Times New Roman" w:cs="Times New Roman"/>
          <w:sz w:val="32"/>
          <w:szCs w:val="32"/>
        </w:rPr>
        <w:t xml:space="preserve">Прием документов на первый курс очной и очно – заочной форм обучения начинается 15 июня и завершается 15 августа 2020 года. </w:t>
      </w:r>
    </w:p>
    <w:p w14:paraId="721A9681" w14:textId="77777777" w:rsidR="0011755B" w:rsidRPr="005E062C" w:rsidRDefault="0011755B" w:rsidP="005E062C">
      <w:pPr>
        <w:jc w:val="both"/>
        <w:rPr>
          <w:rFonts w:ascii="Times New Roman" w:hAnsi="Times New Roman" w:cs="Times New Roman"/>
          <w:sz w:val="32"/>
          <w:szCs w:val="32"/>
        </w:rPr>
      </w:pPr>
      <w:r w:rsidRPr="005E062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BB169F" w14:textId="458E0354" w:rsidR="00AA035C" w:rsidRPr="005E062C" w:rsidRDefault="0011755B" w:rsidP="005E062C">
      <w:pPr>
        <w:jc w:val="both"/>
        <w:rPr>
          <w:rFonts w:ascii="Times New Roman" w:hAnsi="Times New Roman" w:cs="Times New Roman"/>
          <w:sz w:val="32"/>
          <w:szCs w:val="32"/>
        </w:rPr>
      </w:pPr>
      <w:r w:rsidRPr="005E062C">
        <w:rPr>
          <w:rFonts w:ascii="Times New Roman" w:hAnsi="Times New Roman" w:cs="Times New Roman"/>
          <w:sz w:val="32"/>
          <w:szCs w:val="32"/>
        </w:rPr>
        <w:t xml:space="preserve">Прием уведомлений о намерении обучаться в </w:t>
      </w:r>
      <w:r w:rsidR="005E062C">
        <w:rPr>
          <w:rFonts w:ascii="Times New Roman" w:hAnsi="Times New Roman" w:cs="Times New Roman"/>
          <w:sz w:val="32"/>
          <w:szCs w:val="32"/>
        </w:rPr>
        <w:t>Техникуме</w:t>
      </w:r>
      <w:r w:rsidRPr="005E062C">
        <w:rPr>
          <w:rFonts w:ascii="Times New Roman" w:hAnsi="Times New Roman" w:cs="Times New Roman"/>
          <w:sz w:val="32"/>
          <w:szCs w:val="32"/>
        </w:rPr>
        <w:t xml:space="preserve"> начинается 15 июня и завершается 15 августа 2020 года.</w:t>
      </w:r>
    </w:p>
    <w:sectPr w:rsidR="00AA035C" w:rsidRPr="005E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5B"/>
    <w:rsid w:val="0011755B"/>
    <w:rsid w:val="00304C3D"/>
    <w:rsid w:val="005E062C"/>
    <w:rsid w:val="00AA035C"/>
    <w:rsid w:val="00C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10F9"/>
  <w15:chartTrackingRefBased/>
  <w15:docId w15:val="{92D95D33-5E32-43F2-91E8-519D9F1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сергей</cp:lastModifiedBy>
  <cp:revision>2</cp:revision>
  <dcterms:created xsi:type="dcterms:W3CDTF">2020-06-11T11:57:00Z</dcterms:created>
  <dcterms:modified xsi:type="dcterms:W3CDTF">2020-06-11T11:57:00Z</dcterms:modified>
</cp:coreProperties>
</file>