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DD" w:rsidRPr="00755CAA" w:rsidRDefault="00C834DD" w:rsidP="00C834DD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7</w:t>
      </w:r>
    </w:p>
    <w:p w:rsidR="00C834DD" w:rsidRDefault="00C834DD" w:rsidP="00C834DD">
      <w:pPr>
        <w:ind w:left="993" w:hanging="993"/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«Пищеварение</w:t>
      </w:r>
      <w:r w:rsidRPr="00755CA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Крупные железы пищеварительной систем</w:t>
      </w:r>
      <w:proofErr w:type="gramStart"/>
      <w:r>
        <w:rPr>
          <w:b/>
          <w:i/>
          <w:sz w:val="28"/>
          <w:szCs w:val="28"/>
        </w:rPr>
        <w:t>ы-</w:t>
      </w:r>
      <w:proofErr w:type="gramEnd"/>
      <w:r>
        <w:rPr>
          <w:b/>
          <w:i/>
          <w:sz w:val="28"/>
          <w:szCs w:val="28"/>
        </w:rPr>
        <w:t xml:space="preserve"> печень, поджелудочная железа».</w:t>
      </w:r>
    </w:p>
    <w:p w:rsidR="00C834DD" w:rsidRDefault="00C834DD" w:rsidP="00C834DD">
      <w:pPr>
        <w:rPr>
          <w:sz w:val="28"/>
          <w:szCs w:val="28"/>
        </w:rPr>
      </w:pPr>
    </w:p>
    <w:p w:rsidR="00C834DD" w:rsidRPr="007611CC" w:rsidRDefault="00C834DD" w:rsidP="00C834DD">
      <w:pPr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C834DD" w:rsidRPr="007611CC" w:rsidRDefault="00C834DD" w:rsidP="00C834DD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C834DD" w:rsidRPr="007611CC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стр.20</w:t>
      </w:r>
      <w:r>
        <w:rPr>
          <w:sz w:val="28"/>
          <w:szCs w:val="28"/>
        </w:rPr>
        <w:t>7-213</w:t>
      </w:r>
    </w:p>
    <w:p w:rsidR="00C834DD" w:rsidRPr="007611CC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- стр.172-177</w:t>
      </w:r>
    </w:p>
    <w:p w:rsidR="00C834DD" w:rsidRPr="007611CC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Е.А.Воробьева – стр.170-173</w:t>
      </w:r>
    </w:p>
    <w:p w:rsidR="00C834DD" w:rsidRPr="007611CC" w:rsidRDefault="00C834DD" w:rsidP="00C834DD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C834DD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4DD">
        <w:rPr>
          <w:sz w:val="28"/>
          <w:szCs w:val="28"/>
        </w:rPr>
        <w:t>Р.П.Самусев (2007г</w:t>
      </w:r>
      <w:proofErr w:type="gramStart"/>
      <w:r w:rsidRPr="00C834DD">
        <w:rPr>
          <w:sz w:val="28"/>
          <w:szCs w:val="28"/>
        </w:rPr>
        <w:t>.и</w:t>
      </w:r>
      <w:proofErr w:type="gramEnd"/>
      <w:r w:rsidRPr="00C834DD">
        <w:rPr>
          <w:sz w:val="28"/>
          <w:szCs w:val="28"/>
        </w:rPr>
        <w:t>зд.) –стр.</w:t>
      </w:r>
      <w:r>
        <w:rPr>
          <w:sz w:val="28"/>
          <w:szCs w:val="28"/>
        </w:rPr>
        <w:t>234-238</w:t>
      </w:r>
    </w:p>
    <w:p w:rsidR="00C834DD" w:rsidRPr="00C834DD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834D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, </w:t>
      </w:r>
      <w:r w:rsidRPr="00C834DD">
        <w:rPr>
          <w:sz w:val="28"/>
          <w:szCs w:val="28"/>
        </w:rPr>
        <w:t>муляжи</w:t>
      </w:r>
      <w:r>
        <w:rPr>
          <w:sz w:val="28"/>
          <w:szCs w:val="28"/>
        </w:rPr>
        <w:t xml:space="preserve"> и сырые препараты</w:t>
      </w:r>
      <w:r w:rsidRPr="00C834DD">
        <w:rPr>
          <w:sz w:val="28"/>
          <w:szCs w:val="28"/>
        </w:rPr>
        <w:t xml:space="preserve"> кабинета</w:t>
      </w:r>
    </w:p>
    <w:p w:rsidR="00C834DD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C834DD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Интернет информация (для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связь)</w:t>
      </w:r>
    </w:p>
    <w:p w:rsidR="00C834DD" w:rsidRPr="007611CC" w:rsidRDefault="00C834DD" w:rsidP="00C834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«Физиология» С.А.Георгиев – стр.171-183</w:t>
      </w:r>
    </w:p>
    <w:p w:rsidR="00C834DD" w:rsidRPr="007611CC" w:rsidRDefault="00C834DD" w:rsidP="00C834DD">
      <w:pPr>
        <w:rPr>
          <w:sz w:val="28"/>
          <w:szCs w:val="28"/>
        </w:rPr>
      </w:pPr>
    </w:p>
    <w:p w:rsidR="00C834DD" w:rsidRPr="007611CC" w:rsidRDefault="00C834DD" w:rsidP="00C834DD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>
        <w:rPr>
          <w:sz w:val="28"/>
          <w:szCs w:val="28"/>
        </w:rPr>
        <w:t>Повторить и закрепить</w:t>
      </w:r>
      <w:r w:rsidRPr="007611CC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 xml:space="preserve">ский материал по текущей теме, более подробно </w:t>
      </w:r>
      <w:r w:rsidRPr="007611CC">
        <w:rPr>
          <w:sz w:val="28"/>
          <w:szCs w:val="28"/>
        </w:rPr>
        <w:t>раз</w:t>
      </w:r>
      <w:r>
        <w:rPr>
          <w:sz w:val="28"/>
          <w:szCs w:val="28"/>
        </w:rPr>
        <w:t>об</w:t>
      </w:r>
      <w:r w:rsidRPr="007611CC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Pr="007611C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функцию печени и поджелудочной железы, значение их для пищеварения.</w:t>
      </w:r>
    </w:p>
    <w:p w:rsidR="00C834DD" w:rsidRPr="00755CAA" w:rsidRDefault="00C834DD" w:rsidP="00C834DD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C834DD" w:rsidRPr="007611CC" w:rsidRDefault="00E754FC" w:rsidP="00C834D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- уметь назвать, </w:t>
      </w:r>
      <w:r w:rsidR="00C834DD" w:rsidRPr="007611CC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>на таблицах и схемах структуры строения желез, в т.ч. проекцию на переднюю брюшную стенку живота.</w:t>
      </w:r>
    </w:p>
    <w:p w:rsidR="00C834DD" w:rsidRDefault="00C834DD" w:rsidP="00E754FC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знать </w:t>
      </w:r>
      <w:r w:rsidR="00E754FC">
        <w:rPr>
          <w:sz w:val="28"/>
          <w:szCs w:val="28"/>
        </w:rPr>
        <w:t>их функцию: состав продуктов экскреции-(выработки</w:t>
      </w:r>
      <w:proofErr w:type="gramStart"/>
      <w:r w:rsidR="00E754FC">
        <w:rPr>
          <w:sz w:val="28"/>
          <w:szCs w:val="28"/>
        </w:rPr>
        <w:t>)-</w:t>
      </w:r>
      <w:proofErr w:type="gramEnd"/>
      <w:r w:rsidR="00E754FC">
        <w:rPr>
          <w:sz w:val="28"/>
          <w:szCs w:val="28"/>
        </w:rPr>
        <w:t>желчи и поджелудочного сока, значение их в пищеварении.</w:t>
      </w:r>
    </w:p>
    <w:p w:rsidR="00E754FC" w:rsidRPr="007611CC" w:rsidRDefault="00E754FC" w:rsidP="00E754F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-?? Можно добавить еще, если вы считаете нужным.</w:t>
      </w:r>
    </w:p>
    <w:p w:rsidR="00C834DD" w:rsidRPr="00C834DD" w:rsidRDefault="00C834DD" w:rsidP="00C834DD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C834DD">
        <w:rPr>
          <w:b/>
          <w:sz w:val="28"/>
          <w:szCs w:val="28"/>
        </w:rPr>
        <w:t xml:space="preserve">                          </w:t>
      </w:r>
    </w:p>
    <w:p w:rsidR="00C834DD" w:rsidRPr="00755CAA" w:rsidRDefault="00C834DD" w:rsidP="004A4910">
      <w:pPr>
        <w:ind w:hanging="284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C834DD">
        <w:rPr>
          <w:b/>
          <w:sz w:val="28"/>
          <w:szCs w:val="28"/>
        </w:rPr>
        <w:t xml:space="preserve">  </w:t>
      </w:r>
      <w:r w:rsidRPr="00C834DD">
        <w:rPr>
          <w:sz w:val="28"/>
          <w:szCs w:val="28"/>
        </w:rPr>
        <w:t xml:space="preserve">        </w:t>
      </w:r>
      <w:r w:rsidR="00E754FC">
        <w:rPr>
          <w:sz w:val="28"/>
          <w:szCs w:val="28"/>
        </w:rPr>
        <w:t>Индивидуальная с</w:t>
      </w:r>
      <w:r w:rsidRPr="00755CAA">
        <w:rPr>
          <w:sz w:val="28"/>
          <w:szCs w:val="28"/>
        </w:rPr>
        <w:t>амостоятельная работа</w:t>
      </w:r>
      <w:r w:rsidR="00E754FC">
        <w:rPr>
          <w:sz w:val="28"/>
          <w:szCs w:val="28"/>
        </w:rPr>
        <w:t>:</w:t>
      </w:r>
    </w:p>
    <w:p w:rsidR="00C834DD" w:rsidRPr="00056B92" w:rsidRDefault="00056B92" w:rsidP="00C834DD">
      <w:pPr>
        <w:ind w:left="-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056B92">
        <w:rPr>
          <w:sz w:val="28"/>
          <w:szCs w:val="28"/>
          <w:u w:val="single"/>
        </w:rPr>
        <w:t>1</w:t>
      </w:r>
      <w:r w:rsidR="00C834DD" w:rsidRPr="00056B92">
        <w:rPr>
          <w:sz w:val="28"/>
          <w:szCs w:val="28"/>
          <w:u w:val="single"/>
        </w:rPr>
        <w:t>.</w:t>
      </w:r>
      <w:r w:rsidR="00E754FC" w:rsidRPr="00056B92">
        <w:rPr>
          <w:sz w:val="28"/>
          <w:szCs w:val="28"/>
          <w:u w:val="single"/>
        </w:rPr>
        <w:t xml:space="preserve"> </w:t>
      </w:r>
      <w:r w:rsidR="00C834DD" w:rsidRPr="00056B92">
        <w:rPr>
          <w:sz w:val="28"/>
          <w:szCs w:val="28"/>
          <w:u w:val="single"/>
        </w:rPr>
        <w:t>Уметь ответить на вопросы (устно):</w:t>
      </w:r>
    </w:p>
    <w:p w:rsidR="006B710F" w:rsidRDefault="00C834DD" w:rsidP="006B710F">
      <w:pPr>
        <w:pStyle w:val="a3"/>
        <w:ind w:left="567" w:hanging="141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E754FC">
        <w:rPr>
          <w:sz w:val="28"/>
          <w:szCs w:val="28"/>
        </w:rPr>
        <w:t xml:space="preserve">Опишите </w:t>
      </w:r>
      <w:r w:rsidR="006B710F">
        <w:rPr>
          <w:sz w:val="28"/>
          <w:szCs w:val="28"/>
        </w:rPr>
        <w:t>топографи</w:t>
      </w:r>
      <w:r w:rsidR="00E754FC">
        <w:rPr>
          <w:sz w:val="28"/>
          <w:szCs w:val="28"/>
        </w:rPr>
        <w:t>ю</w:t>
      </w:r>
      <w:r w:rsidR="006B710F">
        <w:rPr>
          <w:sz w:val="28"/>
          <w:szCs w:val="28"/>
        </w:rPr>
        <w:t xml:space="preserve"> печени и поджелудочной железы, в т.ч. проекцию на  переднюю стенку живота.</w:t>
      </w:r>
    </w:p>
    <w:p w:rsidR="00C834DD" w:rsidRPr="007611CC" w:rsidRDefault="00C834DD" w:rsidP="00C834DD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6B710F">
        <w:rPr>
          <w:sz w:val="28"/>
          <w:szCs w:val="28"/>
        </w:rPr>
        <w:t>Где находится самая высокая точка печени?</w:t>
      </w:r>
    </w:p>
    <w:p w:rsidR="00C834DD" w:rsidRPr="007611CC" w:rsidRDefault="006B710F" w:rsidP="00C834D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-Опишите и покажите на таблице связки и доли печени</w:t>
      </w:r>
    </w:p>
    <w:p w:rsidR="00C834DD" w:rsidRPr="007611CC" w:rsidRDefault="00C834DD" w:rsidP="00C834DD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6B710F">
        <w:rPr>
          <w:sz w:val="28"/>
          <w:szCs w:val="28"/>
        </w:rPr>
        <w:t>Опишите строение структурно-функциональной единицы печени (долька).</w:t>
      </w:r>
    </w:p>
    <w:p w:rsidR="00C834DD" w:rsidRPr="007611CC" w:rsidRDefault="00C834DD" w:rsidP="00C834DD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>-</w:t>
      </w:r>
      <w:r w:rsidR="006B710F">
        <w:rPr>
          <w:sz w:val="28"/>
          <w:szCs w:val="28"/>
        </w:rPr>
        <w:t>Каковы функции печени?</w:t>
      </w:r>
    </w:p>
    <w:p w:rsidR="00C834DD" w:rsidRPr="007611CC" w:rsidRDefault="006B710F" w:rsidP="006B710F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-Опишите состав желчи и ее функции. Что такое пузырная и печеночная желчь? Чем они отличаются?</w:t>
      </w:r>
    </w:p>
    <w:p w:rsidR="00C834DD" w:rsidRPr="007611CC" w:rsidRDefault="00C834DD" w:rsidP="00C834DD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6B710F">
        <w:rPr>
          <w:sz w:val="28"/>
          <w:szCs w:val="28"/>
        </w:rPr>
        <w:t>Опишите пути выведения желчи из печени.</w:t>
      </w:r>
    </w:p>
    <w:p w:rsidR="00C834DD" w:rsidRPr="007611CC" w:rsidRDefault="00C834DD" w:rsidP="00C834DD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6B710F">
        <w:rPr>
          <w:sz w:val="28"/>
          <w:szCs w:val="28"/>
        </w:rPr>
        <w:t>Опишите строение желчного пузыря.</w:t>
      </w:r>
    </w:p>
    <w:p w:rsidR="00C834DD" w:rsidRPr="007611CC" w:rsidRDefault="00C834DD" w:rsidP="006B710F">
      <w:pPr>
        <w:pStyle w:val="a3"/>
        <w:ind w:left="567" w:hanging="141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6B710F">
        <w:rPr>
          <w:sz w:val="28"/>
          <w:szCs w:val="28"/>
        </w:rPr>
        <w:t>Опишите расположение поджелудочной железы и строение экзокринной и эндокринной части железы.</w:t>
      </w:r>
    </w:p>
    <w:p w:rsidR="00C834DD" w:rsidRPr="007611CC" w:rsidRDefault="00B41A99" w:rsidP="00C834D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-Опишите состав поджелудочного </w:t>
      </w:r>
      <w:proofErr w:type="gramStart"/>
      <w:r>
        <w:rPr>
          <w:sz w:val="28"/>
          <w:szCs w:val="28"/>
        </w:rPr>
        <w:t>сока</w:t>
      </w:r>
      <w:proofErr w:type="gramEnd"/>
      <w:r>
        <w:rPr>
          <w:sz w:val="28"/>
          <w:szCs w:val="28"/>
        </w:rPr>
        <w:t xml:space="preserve"> и какие вещества он расщепляет.</w:t>
      </w:r>
    </w:p>
    <w:p w:rsidR="00C834DD" w:rsidRPr="007611CC" w:rsidRDefault="00B41A99" w:rsidP="00C834D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-Что такое железа смешанной секреции? Назовите гормоны поджелудочной железы.</w:t>
      </w:r>
    </w:p>
    <w:p w:rsidR="00C834DD" w:rsidRPr="007611CC" w:rsidRDefault="00C834DD" w:rsidP="00B41A99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B41A99">
        <w:rPr>
          <w:sz w:val="28"/>
          <w:szCs w:val="28"/>
        </w:rPr>
        <w:t xml:space="preserve">Что такое </w:t>
      </w:r>
      <w:proofErr w:type="spellStart"/>
      <w:r w:rsidR="00B41A99">
        <w:rPr>
          <w:sz w:val="28"/>
          <w:szCs w:val="28"/>
        </w:rPr>
        <w:t>Ацинус</w:t>
      </w:r>
      <w:proofErr w:type="spellEnd"/>
      <w:r w:rsidR="00B41A99">
        <w:rPr>
          <w:sz w:val="28"/>
          <w:szCs w:val="28"/>
        </w:rPr>
        <w:t>? Чем он является для поджелудочной железы?</w:t>
      </w:r>
    </w:p>
    <w:p w:rsidR="00C834DD" w:rsidRPr="007611CC" w:rsidRDefault="00B41A99" w:rsidP="00C834D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Куда открывается проток поджелудочной железы и печени?</w:t>
      </w:r>
    </w:p>
    <w:p w:rsidR="00C834DD" w:rsidRDefault="00C834DD" w:rsidP="00C834DD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-Почему кровь относят к соединительным тканям?</w:t>
      </w:r>
    </w:p>
    <w:p w:rsidR="00B41A99" w:rsidRDefault="00B41A99" w:rsidP="00C834DD">
      <w:pPr>
        <w:pStyle w:val="a3"/>
        <w:ind w:left="426"/>
        <w:rPr>
          <w:sz w:val="28"/>
          <w:szCs w:val="28"/>
        </w:rPr>
      </w:pPr>
    </w:p>
    <w:p w:rsidR="00B41A99" w:rsidRPr="00056B92" w:rsidRDefault="00056B92" w:rsidP="00C834DD">
      <w:pPr>
        <w:pStyle w:val="a3"/>
        <w:ind w:left="426"/>
        <w:rPr>
          <w:sz w:val="28"/>
          <w:szCs w:val="28"/>
          <w:u w:val="single"/>
        </w:rPr>
      </w:pPr>
      <w:r w:rsidRPr="00056B92">
        <w:rPr>
          <w:sz w:val="28"/>
          <w:szCs w:val="28"/>
          <w:u w:val="single"/>
        </w:rPr>
        <w:t xml:space="preserve">2. </w:t>
      </w:r>
      <w:r w:rsidR="00B41A99" w:rsidRPr="00056B92">
        <w:rPr>
          <w:sz w:val="28"/>
          <w:szCs w:val="28"/>
          <w:u w:val="single"/>
        </w:rPr>
        <w:t>Выполните задания письменно в тетради.</w:t>
      </w:r>
    </w:p>
    <w:p w:rsidR="00C834DD" w:rsidRPr="007611CC" w:rsidRDefault="00C834DD" w:rsidP="00C834DD">
      <w:pPr>
        <w:pStyle w:val="a3"/>
        <w:ind w:left="426"/>
        <w:rPr>
          <w:sz w:val="28"/>
          <w:szCs w:val="28"/>
        </w:rPr>
      </w:pPr>
    </w:p>
    <w:p w:rsidR="00C834DD" w:rsidRPr="00520873" w:rsidRDefault="00C834DD" w:rsidP="00C834DD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C834DD" w:rsidRPr="007611CC" w:rsidRDefault="00056B92" w:rsidP="00C834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Что такое барьерная функция печени? Как должны учитывать врачи эту функцию при назначении лекарств пациенту?</w:t>
      </w:r>
    </w:p>
    <w:p w:rsidR="00C834DD" w:rsidRPr="007611CC" w:rsidRDefault="00C834DD" w:rsidP="00C834DD">
      <w:pPr>
        <w:pStyle w:val="a3"/>
        <w:ind w:left="0"/>
        <w:rPr>
          <w:sz w:val="28"/>
          <w:szCs w:val="28"/>
        </w:rPr>
      </w:pPr>
    </w:p>
    <w:p w:rsidR="00C834DD" w:rsidRPr="00520873" w:rsidRDefault="00C834DD" w:rsidP="00C834DD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C834DD" w:rsidRDefault="00056B92" w:rsidP="00C834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Рисование схемы механизма действия инсулина и </w:t>
      </w:r>
      <w:proofErr w:type="spellStart"/>
      <w:r>
        <w:rPr>
          <w:sz w:val="28"/>
          <w:szCs w:val="28"/>
        </w:rPr>
        <w:t>глюкогона</w:t>
      </w:r>
      <w:proofErr w:type="spellEnd"/>
    </w:p>
    <w:p w:rsidR="00056B92" w:rsidRPr="007611CC" w:rsidRDefault="00056B92" w:rsidP="00C834DD">
      <w:pPr>
        <w:pStyle w:val="a3"/>
        <w:ind w:left="0"/>
        <w:rPr>
          <w:sz w:val="28"/>
          <w:szCs w:val="28"/>
        </w:rPr>
      </w:pPr>
    </w:p>
    <w:p w:rsidR="00C834DD" w:rsidRPr="004A4910" w:rsidRDefault="00C834DD" w:rsidP="004A4910">
      <w:pPr>
        <w:pStyle w:val="a3"/>
        <w:ind w:left="-284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  </w:t>
      </w:r>
      <w:r w:rsidRPr="004A4910">
        <w:rPr>
          <w:b/>
          <w:sz w:val="28"/>
          <w:szCs w:val="28"/>
        </w:rPr>
        <w:t>Показать тетрадь практического обучения, ответить на вопросы преподавателя.</w:t>
      </w:r>
    </w:p>
    <w:p w:rsidR="00C834DD" w:rsidRPr="004A4910" w:rsidRDefault="00C834DD" w:rsidP="00C834DD">
      <w:pPr>
        <w:pStyle w:val="a3"/>
        <w:ind w:left="-284"/>
        <w:rPr>
          <w:b/>
          <w:sz w:val="28"/>
          <w:szCs w:val="28"/>
        </w:rPr>
      </w:pPr>
    </w:p>
    <w:p w:rsidR="00C834DD" w:rsidRPr="007611CC" w:rsidRDefault="00C834DD" w:rsidP="004A4910">
      <w:pPr>
        <w:pStyle w:val="a3"/>
        <w:ind w:left="0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C834DD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C834DD" w:rsidRPr="007611CC" w:rsidRDefault="00C834DD" w:rsidP="00C834DD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056B92">
        <w:rPr>
          <w:sz w:val="28"/>
          <w:szCs w:val="28"/>
        </w:rPr>
        <w:t>8</w:t>
      </w:r>
      <w:r w:rsidR="00B24E49">
        <w:rPr>
          <w:sz w:val="28"/>
          <w:szCs w:val="28"/>
        </w:rPr>
        <w:t xml:space="preserve"> по теме: «</w:t>
      </w:r>
      <w:r w:rsidR="00056B92">
        <w:rPr>
          <w:sz w:val="28"/>
          <w:szCs w:val="28"/>
        </w:rPr>
        <w:t xml:space="preserve">Пищеварение» - строение и функция тонкого и толстого кишечника. Брюшина. </w:t>
      </w:r>
    </w:p>
    <w:p w:rsidR="00C834DD" w:rsidRPr="007611CC" w:rsidRDefault="00C834DD" w:rsidP="00C834DD">
      <w:pPr>
        <w:pStyle w:val="a3"/>
        <w:ind w:left="0" w:firstLine="284"/>
        <w:rPr>
          <w:sz w:val="28"/>
          <w:szCs w:val="28"/>
        </w:rPr>
      </w:pPr>
    </w:p>
    <w:p w:rsidR="00C834DD" w:rsidRPr="007611CC" w:rsidRDefault="00C834DD" w:rsidP="00C834DD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C834DD" w:rsidRPr="007611CC" w:rsidRDefault="00C834DD" w:rsidP="00C834D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</w:t>
      </w:r>
      <w:r w:rsidR="004A4910">
        <w:rPr>
          <w:sz w:val="28"/>
          <w:szCs w:val="28"/>
        </w:rPr>
        <w:t>204-207, 213-225</w:t>
      </w:r>
    </w:p>
    <w:p w:rsidR="004A4910" w:rsidRDefault="00C834DD" w:rsidP="00C834D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4910">
        <w:rPr>
          <w:sz w:val="28"/>
          <w:szCs w:val="28"/>
        </w:rPr>
        <w:t>М.Р.Сапин</w:t>
      </w:r>
      <w:proofErr w:type="spellEnd"/>
      <w:r w:rsidRPr="004A4910">
        <w:rPr>
          <w:sz w:val="28"/>
          <w:szCs w:val="28"/>
        </w:rPr>
        <w:t xml:space="preserve"> </w:t>
      </w:r>
      <w:proofErr w:type="gramStart"/>
      <w:r w:rsidRPr="004A4910">
        <w:rPr>
          <w:sz w:val="28"/>
          <w:szCs w:val="28"/>
        </w:rPr>
        <w:t>–с</w:t>
      </w:r>
      <w:proofErr w:type="gramEnd"/>
      <w:r w:rsidR="004A4910" w:rsidRPr="004A4910">
        <w:rPr>
          <w:sz w:val="28"/>
          <w:szCs w:val="28"/>
        </w:rPr>
        <w:t>т</w:t>
      </w:r>
      <w:r w:rsidRPr="004A4910">
        <w:rPr>
          <w:sz w:val="28"/>
          <w:szCs w:val="28"/>
        </w:rPr>
        <w:t>р.</w:t>
      </w:r>
      <w:r w:rsidR="004A4910">
        <w:rPr>
          <w:sz w:val="28"/>
          <w:szCs w:val="28"/>
        </w:rPr>
        <w:t>165-172, 177-179, 186-191</w:t>
      </w:r>
    </w:p>
    <w:p w:rsidR="00C834DD" w:rsidRPr="004A4910" w:rsidRDefault="00C834DD" w:rsidP="00C834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910">
        <w:rPr>
          <w:sz w:val="28"/>
          <w:szCs w:val="28"/>
        </w:rPr>
        <w:t xml:space="preserve">Е.А.Воробьева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 xml:space="preserve">тр. </w:t>
      </w:r>
      <w:r w:rsidR="004A4910">
        <w:rPr>
          <w:sz w:val="28"/>
          <w:szCs w:val="28"/>
        </w:rPr>
        <w:t>168-170, 179-184</w:t>
      </w:r>
    </w:p>
    <w:p w:rsidR="00C834DD" w:rsidRPr="007611CC" w:rsidRDefault="00C834DD" w:rsidP="00C834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</w:t>
      </w:r>
      <w:r w:rsidR="004A4910">
        <w:rPr>
          <w:sz w:val="28"/>
          <w:szCs w:val="28"/>
        </w:rPr>
        <w:t>230-236, 238-252</w:t>
      </w:r>
    </w:p>
    <w:p w:rsidR="00C834DD" w:rsidRDefault="00C834DD" w:rsidP="00C834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4A4910" w:rsidRPr="007611CC" w:rsidRDefault="004A4910" w:rsidP="00C834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«Физиология» С.А. Георгиева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тр.183-198</w:t>
      </w:r>
    </w:p>
    <w:p w:rsidR="00C834DD" w:rsidRPr="00C834DD" w:rsidRDefault="00C834DD" w:rsidP="00C834DD">
      <w:pPr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</w:p>
    <w:p w:rsidR="00C834DD" w:rsidRPr="007611CC" w:rsidRDefault="00C834DD" w:rsidP="00C834DD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 w:rsidR="004A4910">
        <w:rPr>
          <w:sz w:val="28"/>
          <w:szCs w:val="28"/>
        </w:rPr>
        <w:t>А</w:t>
      </w:r>
      <w:proofErr w:type="gramStart"/>
      <w:r w:rsidR="004A4910">
        <w:rPr>
          <w:sz w:val="28"/>
          <w:szCs w:val="28"/>
        </w:rPr>
        <w:t>4</w:t>
      </w:r>
      <w:proofErr w:type="gramEnd"/>
      <w:r w:rsidR="004A4910">
        <w:rPr>
          <w:sz w:val="28"/>
          <w:szCs w:val="28"/>
        </w:rPr>
        <w:t>. Тема</w:t>
      </w:r>
      <w:r w:rsidRPr="007611CC">
        <w:rPr>
          <w:sz w:val="28"/>
          <w:szCs w:val="28"/>
        </w:rPr>
        <w:t>: «</w:t>
      </w:r>
      <w:r w:rsidR="004A4910">
        <w:rPr>
          <w:sz w:val="28"/>
          <w:szCs w:val="28"/>
        </w:rPr>
        <w:t>Пищеварение</w:t>
      </w:r>
      <w:r w:rsidRPr="007611CC">
        <w:rPr>
          <w:sz w:val="28"/>
          <w:szCs w:val="28"/>
        </w:rPr>
        <w:t>»</w:t>
      </w:r>
      <w:r w:rsidRPr="009664D3">
        <w:rPr>
          <w:sz w:val="28"/>
          <w:szCs w:val="28"/>
        </w:rPr>
        <w:t xml:space="preserve">  </w:t>
      </w:r>
      <w:r w:rsidR="004A4910">
        <w:rPr>
          <w:sz w:val="28"/>
          <w:szCs w:val="28"/>
        </w:rPr>
        <w:t>- смотри стенд и оформляй на листе ф</w:t>
      </w:r>
      <w:proofErr w:type="gramStart"/>
      <w:r w:rsidR="004A4910">
        <w:rPr>
          <w:sz w:val="28"/>
          <w:szCs w:val="28"/>
        </w:rPr>
        <w:t>.А</w:t>
      </w:r>
      <w:proofErr w:type="gramEnd"/>
      <w:r w:rsidR="004A4910">
        <w:rPr>
          <w:sz w:val="28"/>
          <w:szCs w:val="28"/>
        </w:rPr>
        <w:t>4 соответственно теме. Помни!!</w:t>
      </w:r>
      <w:proofErr w:type="gramStart"/>
      <w:r w:rsidR="004A4910">
        <w:rPr>
          <w:sz w:val="28"/>
          <w:szCs w:val="28"/>
        </w:rPr>
        <w:t>!-</w:t>
      </w:r>
      <w:proofErr w:type="gramEnd"/>
      <w:r w:rsidR="004A4910">
        <w:rPr>
          <w:sz w:val="28"/>
          <w:szCs w:val="28"/>
        </w:rPr>
        <w:t>все, что можно сделать сейчас, не откладывай на «завтра»</w:t>
      </w:r>
    </w:p>
    <w:p w:rsidR="00AC7F5A" w:rsidRDefault="00AC7F5A"/>
    <w:sectPr w:rsidR="00AC7F5A" w:rsidSect="004A49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B5890"/>
    <w:multiLevelType w:val="hybridMultilevel"/>
    <w:tmpl w:val="8D50C96C"/>
    <w:lvl w:ilvl="0" w:tplc="041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DD"/>
    <w:rsid w:val="00056B92"/>
    <w:rsid w:val="004A4910"/>
    <w:rsid w:val="006B710F"/>
    <w:rsid w:val="008E701B"/>
    <w:rsid w:val="00AC7F5A"/>
    <w:rsid w:val="00B24E49"/>
    <w:rsid w:val="00B41A99"/>
    <w:rsid w:val="00C834DD"/>
    <w:rsid w:val="00E754FC"/>
    <w:rsid w:val="00F731ED"/>
    <w:rsid w:val="00FE5EA8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2015-06-06T22:09:00Z</dcterms:created>
  <dcterms:modified xsi:type="dcterms:W3CDTF">2015-06-06T22:09:00Z</dcterms:modified>
</cp:coreProperties>
</file>