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5F" w:rsidRPr="00632EF9" w:rsidRDefault="00F6565F" w:rsidP="00632EF9">
      <w:pPr>
        <w:rPr>
          <w:rFonts w:ascii="Times New Roman" w:hAnsi="Times New Roman" w:cs="Times New Roman"/>
          <w:b/>
          <w:sz w:val="24"/>
          <w:szCs w:val="24"/>
        </w:rPr>
      </w:pPr>
      <w:r w:rsidRPr="00632EF9">
        <w:rPr>
          <w:rFonts w:ascii="Times New Roman" w:hAnsi="Times New Roman" w:cs="Times New Roman"/>
          <w:b/>
          <w:sz w:val="24"/>
          <w:szCs w:val="24"/>
        </w:rPr>
        <w:t>Вечернее отделение</w:t>
      </w:r>
    </w:p>
    <w:p w:rsidR="00F6565F" w:rsidRPr="00632EF9" w:rsidRDefault="00F6565F" w:rsidP="00632EF9">
      <w:pPr>
        <w:rPr>
          <w:rFonts w:ascii="Times New Roman" w:hAnsi="Times New Roman" w:cs="Times New Roman"/>
          <w:b/>
          <w:sz w:val="24"/>
          <w:szCs w:val="24"/>
        </w:rPr>
      </w:pPr>
      <w:r w:rsidRPr="00632EF9">
        <w:rPr>
          <w:rFonts w:ascii="Times New Roman" w:hAnsi="Times New Roman" w:cs="Times New Roman"/>
          <w:b/>
          <w:sz w:val="24"/>
          <w:szCs w:val="24"/>
        </w:rPr>
        <w:t>Теория</w:t>
      </w:r>
    </w:p>
    <w:p w:rsidR="00F6565F" w:rsidRPr="00632EF9" w:rsidRDefault="00205FC0" w:rsidP="00632EF9">
      <w:pPr>
        <w:rPr>
          <w:rFonts w:ascii="Times New Roman" w:hAnsi="Times New Roman" w:cs="Times New Roman"/>
          <w:b/>
          <w:sz w:val="24"/>
          <w:szCs w:val="24"/>
        </w:rPr>
      </w:pPr>
      <w:r w:rsidRPr="00632EF9">
        <w:rPr>
          <w:rFonts w:ascii="Times New Roman" w:hAnsi="Times New Roman" w:cs="Times New Roman"/>
          <w:b/>
          <w:sz w:val="24"/>
          <w:szCs w:val="24"/>
        </w:rPr>
        <w:t>ПМ 04. МДК 03</w:t>
      </w:r>
      <w:r w:rsidR="00F6565F" w:rsidRPr="00632EF9">
        <w:rPr>
          <w:rFonts w:ascii="Times New Roman" w:hAnsi="Times New Roman" w:cs="Times New Roman"/>
          <w:b/>
          <w:sz w:val="24"/>
          <w:szCs w:val="24"/>
        </w:rPr>
        <w:t>.</w:t>
      </w:r>
    </w:p>
    <w:p w:rsidR="00F6565F" w:rsidRPr="00632EF9" w:rsidRDefault="00A51E55" w:rsidP="00632EF9">
      <w:pPr>
        <w:rPr>
          <w:rFonts w:ascii="Times New Roman" w:hAnsi="Times New Roman" w:cs="Times New Roman"/>
          <w:b/>
          <w:sz w:val="24"/>
          <w:szCs w:val="24"/>
        </w:rPr>
      </w:pPr>
      <w:r w:rsidRPr="00632EF9">
        <w:rPr>
          <w:rFonts w:ascii="Times New Roman" w:hAnsi="Times New Roman" w:cs="Times New Roman"/>
          <w:b/>
          <w:sz w:val="24"/>
          <w:szCs w:val="24"/>
        </w:rPr>
        <w:t xml:space="preserve">Лекция № </w:t>
      </w:r>
      <w:r w:rsidR="00205FC0" w:rsidRPr="00632EF9">
        <w:rPr>
          <w:rFonts w:ascii="Times New Roman" w:hAnsi="Times New Roman" w:cs="Times New Roman"/>
          <w:b/>
          <w:sz w:val="24"/>
          <w:szCs w:val="24"/>
        </w:rPr>
        <w:t>1</w:t>
      </w:r>
      <w:r w:rsidR="00F6565F" w:rsidRPr="00632E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5FC0" w:rsidRPr="00632EF9">
        <w:rPr>
          <w:rFonts w:ascii="Times New Roman" w:hAnsi="Times New Roman" w:cs="Times New Roman"/>
          <w:b/>
          <w:sz w:val="24"/>
          <w:szCs w:val="24"/>
        </w:rPr>
        <w:t>Сестринский процесс</w:t>
      </w:r>
      <w:r w:rsidR="00F6565F" w:rsidRPr="00632EF9">
        <w:rPr>
          <w:rFonts w:ascii="Times New Roman" w:hAnsi="Times New Roman" w:cs="Times New Roman"/>
          <w:b/>
          <w:sz w:val="24"/>
          <w:szCs w:val="24"/>
        </w:rPr>
        <w:t>. (2 часа)</w:t>
      </w:r>
    </w:p>
    <w:p w:rsidR="00F6565F" w:rsidRPr="00632EF9" w:rsidRDefault="00F6565F" w:rsidP="00632EF9">
      <w:pPr>
        <w:rPr>
          <w:rFonts w:ascii="Times New Roman" w:hAnsi="Times New Roman" w:cs="Times New Roman"/>
          <w:sz w:val="24"/>
          <w:szCs w:val="24"/>
        </w:rPr>
      </w:pPr>
      <w:r w:rsidRPr="00632EF9">
        <w:rPr>
          <w:rFonts w:ascii="Times New Roman" w:hAnsi="Times New Roman" w:cs="Times New Roman"/>
          <w:sz w:val="24"/>
          <w:szCs w:val="24"/>
        </w:rPr>
        <w:t>План:</w:t>
      </w:r>
    </w:p>
    <w:p w:rsidR="00F6565F" w:rsidRPr="00632EF9" w:rsidRDefault="00205FC0" w:rsidP="00632E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2EF9">
        <w:rPr>
          <w:rFonts w:ascii="Times New Roman" w:hAnsi="Times New Roman" w:cs="Times New Roman"/>
          <w:sz w:val="24"/>
          <w:szCs w:val="24"/>
        </w:rPr>
        <w:t>Методика сестринского обследования по модели В.Хендерсон</w:t>
      </w:r>
      <w:r w:rsidR="00894F5B" w:rsidRPr="00632EF9">
        <w:rPr>
          <w:rFonts w:ascii="Times New Roman" w:hAnsi="Times New Roman" w:cs="Times New Roman"/>
          <w:sz w:val="24"/>
          <w:szCs w:val="24"/>
        </w:rPr>
        <w:t>.</w:t>
      </w:r>
    </w:p>
    <w:p w:rsidR="00F6565F" w:rsidRPr="00632EF9" w:rsidRDefault="00205FC0" w:rsidP="00632E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2EF9">
        <w:rPr>
          <w:rFonts w:ascii="Times New Roman" w:hAnsi="Times New Roman" w:cs="Times New Roman"/>
          <w:sz w:val="24"/>
          <w:szCs w:val="24"/>
        </w:rPr>
        <w:t>Источники информации</w:t>
      </w:r>
      <w:r w:rsidR="00894F5B" w:rsidRPr="00632EF9">
        <w:rPr>
          <w:rFonts w:ascii="Times New Roman" w:hAnsi="Times New Roman" w:cs="Times New Roman"/>
          <w:sz w:val="24"/>
          <w:szCs w:val="24"/>
        </w:rPr>
        <w:t>.</w:t>
      </w:r>
    </w:p>
    <w:p w:rsidR="00E16A63" w:rsidRPr="00632EF9" w:rsidRDefault="00205FC0" w:rsidP="00632E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2EF9">
        <w:rPr>
          <w:rFonts w:ascii="Times New Roman" w:hAnsi="Times New Roman" w:cs="Times New Roman"/>
          <w:sz w:val="24"/>
          <w:szCs w:val="24"/>
        </w:rPr>
        <w:t>Субъективное и объективное обследование</w:t>
      </w:r>
      <w:r w:rsidR="00E16A63" w:rsidRPr="00632EF9">
        <w:rPr>
          <w:rFonts w:ascii="Times New Roman" w:hAnsi="Times New Roman" w:cs="Times New Roman"/>
          <w:sz w:val="24"/>
          <w:szCs w:val="24"/>
        </w:rPr>
        <w:t>.</w:t>
      </w:r>
    </w:p>
    <w:p w:rsidR="00E16A63" w:rsidRPr="00632EF9" w:rsidRDefault="00205FC0" w:rsidP="00632E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2EF9">
        <w:rPr>
          <w:rFonts w:ascii="Times New Roman" w:hAnsi="Times New Roman" w:cs="Times New Roman"/>
          <w:sz w:val="24"/>
          <w:szCs w:val="24"/>
        </w:rPr>
        <w:t>Документация данных обследования</w:t>
      </w:r>
      <w:r w:rsidR="00E16A63" w:rsidRPr="00632EF9">
        <w:rPr>
          <w:rFonts w:ascii="Times New Roman" w:hAnsi="Times New Roman" w:cs="Times New Roman"/>
          <w:sz w:val="24"/>
          <w:szCs w:val="24"/>
        </w:rPr>
        <w:t>.</w:t>
      </w:r>
    </w:p>
    <w:p w:rsidR="00205FC0" w:rsidRPr="00632EF9" w:rsidRDefault="00205FC0" w:rsidP="00632E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2EF9">
        <w:rPr>
          <w:rFonts w:ascii="Times New Roman" w:hAnsi="Times New Roman" w:cs="Times New Roman"/>
          <w:sz w:val="24"/>
          <w:szCs w:val="24"/>
        </w:rPr>
        <w:t>Этапы сестринского процесса, цель каждого этапа</w:t>
      </w:r>
    </w:p>
    <w:p w:rsidR="007F7965" w:rsidRPr="00632EF9" w:rsidRDefault="007F7965" w:rsidP="00632EF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632EF9">
        <w:rPr>
          <w:rFonts w:ascii="Times New Roman" w:hAnsi="Times New Roman" w:cs="Times New Roman"/>
          <w:sz w:val="24"/>
          <w:szCs w:val="24"/>
        </w:rPr>
        <w:t>Учебник</w:t>
      </w:r>
      <w:r w:rsidR="00387DF2" w:rsidRPr="00632EF9">
        <w:rPr>
          <w:rFonts w:ascii="Times New Roman" w:hAnsi="Times New Roman" w:cs="Times New Roman"/>
          <w:sz w:val="24"/>
          <w:szCs w:val="24"/>
        </w:rPr>
        <w:t xml:space="preserve"> Т.П. </w:t>
      </w:r>
      <w:r w:rsidR="00205FC0" w:rsidRPr="00632EF9">
        <w:rPr>
          <w:rFonts w:ascii="Times New Roman" w:hAnsi="Times New Roman" w:cs="Times New Roman"/>
          <w:sz w:val="24"/>
          <w:szCs w:val="24"/>
        </w:rPr>
        <w:t>Обуховец, стр. 143 - 151</w:t>
      </w:r>
      <w:r w:rsidR="005061C0" w:rsidRPr="00632EF9">
        <w:rPr>
          <w:rFonts w:ascii="Times New Roman" w:hAnsi="Times New Roman" w:cs="Times New Roman"/>
          <w:sz w:val="24"/>
          <w:szCs w:val="24"/>
        </w:rPr>
        <w:t>.</w:t>
      </w:r>
    </w:p>
    <w:p w:rsidR="0033584B" w:rsidRPr="00632EF9" w:rsidRDefault="00205FC0" w:rsidP="00632EF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632EF9">
        <w:rPr>
          <w:rFonts w:ascii="Times New Roman" w:hAnsi="Times New Roman" w:cs="Times New Roman"/>
          <w:sz w:val="24"/>
          <w:szCs w:val="24"/>
        </w:rPr>
        <w:t>Самостоятельная аудиторная работа:</w:t>
      </w:r>
      <w:r w:rsidR="00CD6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FC0" w:rsidRPr="00632EF9" w:rsidRDefault="00205FC0" w:rsidP="00632EF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632EF9">
        <w:rPr>
          <w:rFonts w:ascii="Times New Roman" w:hAnsi="Times New Roman" w:cs="Times New Roman"/>
          <w:sz w:val="24"/>
          <w:szCs w:val="24"/>
        </w:rPr>
        <w:t>Составление схемы по модели В.Хендерсон</w:t>
      </w:r>
    </w:p>
    <w:p w:rsidR="00205FC0" w:rsidRPr="00632EF9" w:rsidRDefault="00205FC0" w:rsidP="00632EF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632EF9">
        <w:rPr>
          <w:rFonts w:ascii="Times New Roman" w:hAnsi="Times New Roman" w:cs="Times New Roman"/>
          <w:sz w:val="24"/>
          <w:szCs w:val="24"/>
        </w:rPr>
        <w:t>Внеаудиторная работа: Сестринский процесс по модели В.Хендерсон.</w:t>
      </w:r>
    </w:p>
    <w:p w:rsidR="00205FC0" w:rsidRPr="00632EF9" w:rsidRDefault="00205FC0" w:rsidP="00632EF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71473E" w:rsidRPr="0071473E" w:rsidRDefault="0071473E" w:rsidP="00632EF9">
      <w:pPr>
        <w:spacing w:before="225" w:after="100" w:afterAutospacing="1" w:line="288" w:lineRule="atLeast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Сестринский процесс </w:t>
      </w:r>
      <w:r w:rsidRPr="0071473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образ мышления и действий медицинской сестры по отношению к пациенту, его здоровью, окружающей среде и людям. Сестринский процесс – это метод организации и оказания сестринской помощи.</w:t>
      </w:r>
    </w:p>
    <w:p w:rsidR="0071473E" w:rsidRPr="0071473E" w:rsidRDefault="0071473E" w:rsidP="00632EF9">
      <w:pPr>
        <w:spacing w:before="225" w:after="100" w:afterAutospacing="1" w:line="288" w:lineRule="atLeast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многих лет медицинские сёстры стремились добиться признания своей профессии. Необходимо было установить границы деятельности и определить научный метод оказания сестринской помощи больным. Одним из существенных шагов, предпринятых медсёстрами для решения поставленных задач, стала попытка применения сестринского процесса на практике.</w:t>
      </w:r>
    </w:p>
    <w:p w:rsidR="0071473E" w:rsidRPr="0071473E" w:rsidRDefault="0071473E" w:rsidP="00632EF9">
      <w:pPr>
        <w:spacing w:before="225" w:after="100" w:afterAutospacing="1" w:line="288" w:lineRule="atLeast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сестринском процессе родилось в США в середине 50-х годов и в настоящее время получило широкое развитие в современной американской, а с 80-х годов – и в западноевропейской моделях сестринского дела. В рамках Европейского региона ВОЗ медсёстрам, которые планируют применять сестринский процесс, рекомендуется использовать модель, предложенную американской медицинской сестрой Вирджинией Хендерсон, основанную с учётом физиологических, психологических и социальных потребностей, оцениваемых медицинскими сёстрами.</w:t>
      </w:r>
    </w:p>
    <w:p w:rsidR="0071473E" w:rsidRPr="0071473E" w:rsidRDefault="0071473E" w:rsidP="00632EF9">
      <w:pPr>
        <w:spacing w:before="225" w:after="100" w:afterAutospacing="1" w:line="288" w:lineRule="atLeast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3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несколько определений сестринского процесса. Классическим считается определение, получившее международное признание, которое дала в 1961г. В. Хендерсон. По этому определению</w:t>
      </w:r>
      <w:r w:rsidRPr="00632E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2E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сестринский процесс – </w:t>
      </w:r>
      <w:r w:rsidRPr="00714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оказание помощи человеку, больному или здоровому, в осуществлении тех действий, имеющих отношение к его здоровью, выздоровлению или спокойной смерти, какие бы он предпринял сам, соблюдая необходимыми силами, знаниями и волей. И делает это таким образом, чтобы он снова как можно быстрее обрёл независимость.</w:t>
      </w:r>
    </w:p>
    <w:p w:rsidR="0071473E" w:rsidRPr="00632EF9" w:rsidRDefault="0071473E" w:rsidP="00632EF9">
      <w:pPr>
        <w:spacing w:before="225" w:after="100" w:afterAutospacing="1" w:line="288" w:lineRule="atLeast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на современном этапе наиболее приемлемым следует считать следующее определение:</w:t>
      </w:r>
      <w:r w:rsidRPr="00632E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2E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сестринский процесс </w:t>
      </w:r>
      <w:r w:rsidRPr="007147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632E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1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научно обоснованная технология </w:t>
      </w:r>
      <w:r w:rsidRPr="007147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сестринского ухода, направленная на повышение качества жизни пациента путём планомерного решения возникающих у него проблем.</w:t>
      </w:r>
    </w:p>
    <w:p w:rsidR="0071473E" w:rsidRPr="00632EF9" w:rsidRDefault="0071473E" w:rsidP="00632EF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2E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Сестринский процесс</w:t>
      </w:r>
      <w:r w:rsidRPr="00632EF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32EF9">
        <w:rPr>
          <w:rFonts w:ascii="Times New Roman" w:hAnsi="Times New Roman" w:cs="Times New Roman"/>
          <w:sz w:val="24"/>
          <w:szCs w:val="24"/>
          <w:shd w:val="clear" w:color="auto" w:fill="FFFFFF"/>
        </w:rPr>
        <w:t>– это системный подход к оказанию профессиональной медицинской помощи, направленный на восстановление здоровья пациента, исходя из его потребностей.</w:t>
      </w:r>
    </w:p>
    <w:p w:rsidR="0071473E" w:rsidRPr="00632EF9" w:rsidRDefault="0071473E" w:rsidP="00632EF9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 w:rsidRPr="00632EF9">
        <w:rPr>
          <w:rFonts w:ascii="Times New Roman" w:hAnsi="Times New Roman" w:cs="Times New Roman"/>
          <w:color w:val="auto"/>
        </w:rPr>
        <w:t>Цель сестринского процесса</w:t>
      </w:r>
    </w:p>
    <w:p w:rsidR="0071473E" w:rsidRPr="00632EF9" w:rsidRDefault="0071473E" w:rsidP="00632EF9">
      <w:pPr>
        <w:pStyle w:val="a4"/>
        <w:shd w:val="clear" w:color="auto" w:fill="FFFFFF"/>
        <w:spacing w:before="144" w:beforeAutospacing="0" w:after="288" w:afterAutospacing="0"/>
      </w:pPr>
      <w:r w:rsidRPr="00632EF9">
        <w:t>Целью сестринского процесса является поддержание и восстановление независимости пациента в удовлетворении основных потребностей его организма.</w:t>
      </w:r>
    </w:p>
    <w:p w:rsidR="0071473E" w:rsidRPr="0071473E" w:rsidRDefault="0071473E" w:rsidP="00632EF9">
      <w:pPr>
        <w:spacing w:before="225" w:after="100" w:afterAutospacing="1" w:line="288" w:lineRule="atLeast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73E" w:rsidRPr="0071473E" w:rsidRDefault="0071473E" w:rsidP="00632EF9">
      <w:pPr>
        <w:spacing w:before="225" w:after="100" w:afterAutospacing="1" w:line="288" w:lineRule="atLeast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E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</w:t>
      </w:r>
      <w:r w:rsidRPr="00632E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сестринского процесса</w:t>
      </w:r>
      <w:r w:rsidRPr="00714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473E" w:rsidRPr="0071473E" w:rsidRDefault="0071473E" w:rsidP="00632EF9">
      <w:pPr>
        <w:spacing w:before="225" w:after="100" w:afterAutospacing="1" w:line="288" w:lineRule="atLeast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3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приемлемого качества жизни пациента в зависимости от его состояния;</w:t>
      </w:r>
    </w:p>
    <w:p w:rsidR="0071473E" w:rsidRPr="0071473E" w:rsidRDefault="0071473E" w:rsidP="00632EF9">
      <w:pPr>
        <w:spacing w:before="225" w:after="100" w:afterAutospacing="1" w:line="288" w:lineRule="atLeast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3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предупреждение, облегчение, сведение до минимума проблем пациента;</w:t>
      </w:r>
    </w:p>
    <w:p w:rsidR="0071473E" w:rsidRPr="0071473E" w:rsidRDefault="0071473E" w:rsidP="00632EF9">
      <w:pPr>
        <w:spacing w:before="225" w:after="100" w:afterAutospacing="1" w:line="288" w:lineRule="atLeast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3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помощь пациенту и его семье в преодолении дезадаптации, связанной с заболеванием или травмой;</w:t>
      </w:r>
    </w:p>
    <w:p w:rsidR="0071473E" w:rsidRPr="0071473E" w:rsidRDefault="0071473E" w:rsidP="00632EF9">
      <w:pPr>
        <w:spacing w:before="225" w:after="100" w:afterAutospacing="1" w:line="288" w:lineRule="atLeast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3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поддержка или восстановление независимости пациента в удовлетворении основных потребностей организма либо обеспечение спокойной смерти.</w:t>
      </w:r>
    </w:p>
    <w:p w:rsidR="0071473E" w:rsidRPr="0071473E" w:rsidRDefault="0071473E" w:rsidP="00632EF9">
      <w:pPr>
        <w:spacing w:before="225" w:after="100" w:afterAutospacing="1" w:line="288" w:lineRule="atLeast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помнить, что для выполнения сестринского процесса нужно учитывать индивидуальные особенности каждого пациента, так как взаимоотношения и взаимодействие между медицинской сестрой и пациентом во многом определяют результаты ухода. Главное для медицинской сестры – помочь человеку сохранить в болезни чувство собственного достоинства, помогая ему сохранять активность в повседневной жизни.</w:t>
      </w:r>
    </w:p>
    <w:p w:rsidR="0071473E" w:rsidRPr="00632EF9" w:rsidRDefault="0071473E" w:rsidP="00632EF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71473E" w:rsidRPr="00632EF9" w:rsidRDefault="0071473E" w:rsidP="00632EF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205FC0" w:rsidRPr="00632EF9" w:rsidRDefault="00205FC0" w:rsidP="00632EF9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 w:rsidRPr="00632EF9">
        <w:rPr>
          <w:rFonts w:ascii="Times New Roman" w:hAnsi="Times New Roman" w:cs="Times New Roman"/>
          <w:color w:val="auto"/>
        </w:rPr>
        <w:t>Этапы сестринского процесса</w:t>
      </w:r>
    </w:p>
    <w:p w:rsidR="00205FC0" w:rsidRPr="00632EF9" w:rsidRDefault="00205FC0" w:rsidP="00632EF9">
      <w:pPr>
        <w:pStyle w:val="a4"/>
        <w:shd w:val="clear" w:color="auto" w:fill="FFFFFF"/>
        <w:spacing w:before="144" w:beforeAutospacing="0" w:after="288" w:afterAutospacing="0"/>
      </w:pPr>
      <w:r w:rsidRPr="00632EF9">
        <w:t>В соответствии с решаемыми задачами сестринский процесс подразделяется на пять этапов:</w:t>
      </w:r>
    </w:p>
    <w:p w:rsidR="00205FC0" w:rsidRPr="00632EF9" w:rsidRDefault="00205FC0" w:rsidP="00632EF9">
      <w:pPr>
        <w:pStyle w:val="a4"/>
        <w:shd w:val="clear" w:color="auto" w:fill="FFFFFF"/>
        <w:spacing w:before="144" w:beforeAutospacing="0" w:after="288" w:afterAutospacing="0"/>
      </w:pPr>
      <w:r w:rsidRPr="00632EF9">
        <w:rPr>
          <w:b/>
          <w:bCs/>
        </w:rPr>
        <w:t>Первый этап - сестринское обследование.</w:t>
      </w:r>
    </w:p>
    <w:p w:rsidR="00205FC0" w:rsidRPr="00632EF9" w:rsidRDefault="00205FC0" w:rsidP="00632EF9">
      <w:pPr>
        <w:pStyle w:val="a4"/>
        <w:shd w:val="clear" w:color="auto" w:fill="FFFFFF"/>
        <w:spacing w:before="144" w:beforeAutospacing="0" w:after="288" w:afterAutospacing="0"/>
      </w:pPr>
      <w:r w:rsidRPr="00632EF9">
        <w:rPr>
          <w:rStyle w:val="ab"/>
        </w:rPr>
        <w:t>Сестринское обследование проводится двумя методами:</w:t>
      </w:r>
      <w:r w:rsidRPr="00632EF9">
        <w:rPr>
          <w:i/>
          <w:iCs/>
        </w:rPr>
        <w:br/>
      </w:r>
      <w:r w:rsidRPr="00632EF9">
        <w:rPr>
          <w:rStyle w:val="ab"/>
        </w:rPr>
        <w:t>• субъективным.</w:t>
      </w:r>
      <w:r w:rsidRPr="00632EF9">
        <w:rPr>
          <w:i/>
          <w:iCs/>
        </w:rPr>
        <w:br/>
      </w:r>
      <w:r w:rsidRPr="00632EF9">
        <w:rPr>
          <w:rStyle w:val="ab"/>
        </w:rPr>
        <w:t>Субъективный метод обследования – расспрос. Это данные, которые помогают медсестре составить представление о личности пациента.</w:t>
      </w:r>
      <w:r w:rsidRPr="00632EF9">
        <w:rPr>
          <w:i/>
          <w:iCs/>
        </w:rPr>
        <w:br/>
      </w:r>
      <w:r w:rsidRPr="00632EF9">
        <w:rPr>
          <w:rStyle w:val="ab"/>
        </w:rPr>
        <w:t>• объективным.</w:t>
      </w:r>
      <w:r w:rsidRPr="00632EF9">
        <w:rPr>
          <w:i/>
          <w:iCs/>
        </w:rPr>
        <w:br/>
      </w:r>
      <w:r w:rsidRPr="00632EF9">
        <w:rPr>
          <w:rStyle w:val="ab"/>
        </w:rPr>
        <w:t>Объективный метод – это осмотр, который определяет статус пациента в настоящее время.</w:t>
      </w:r>
      <w:r w:rsidRPr="00632EF9">
        <w:rPr>
          <w:i/>
          <w:iCs/>
        </w:rPr>
        <w:br/>
      </w:r>
      <w:r w:rsidRPr="00632EF9">
        <w:rPr>
          <w:b/>
          <w:bCs/>
        </w:rPr>
        <w:t>Второй этап - сестринская диагностика.</w:t>
      </w:r>
    </w:p>
    <w:p w:rsidR="00205FC0" w:rsidRPr="00632EF9" w:rsidRDefault="00205FC0" w:rsidP="00632EF9">
      <w:pPr>
        <w:pStyle w:val="a4"/>
        <w:shd w:val="clear" w:color="auto" w:fill="FFFFFF"/>
        <w:spacing w:before="144" w:beforeAutospacing="0" w:after="288" w:afterAutospacing="0"/>
      </w:pPr>
      <w:r w:rsidRPr="00632EF9">
        <w:rPr>
          <w:rStyle w:val="ab"/>
        </w:rPr>
        <w:lastRenderedPageBreak/>
        <w:t>Цели второго этапа сестринского процесса:</w:t>
      </w:r>
      <w:r w:rsidRPr="00632EF9">
        <w:rPr>
          <w:i/>
          <w:iCs/>
        </w:rPr>
        <w:br/>
      </w:r>
      <w:r w:rsidRPr="00632EF9">
        <w:rPr>
          <w:rStyle w:val="ab"/>
        </w:rPr>
        <w:t>• анализ проведенных обследований;</w:t>
      </w:r>
      <w:r w:rsidRPr="00632EF9">
        <w:rPr>
          <w:i/>
          <w:iCs/>
        </w:rPr>
        <w:br/>
      </w:r>
      <w:r w:rsidRPr="00632EF9">
        <w:rPr>
          <w:rStyle w:val="ab"/>
        </w:rPr>
        <w:t>• определить с какой проблемой здоровья сталкивается пациент и его семья;</w:t>
      </w:r>
      <w:r w:rsidRPr="00632EF9">
        <w:rPr>
          <w:i/>
          <w:iCs/>
        </w:rPr>
        <w:br/>
      </w:r>
      <w:r w:rsidRPr="00632EF9">
        <w:rPr>
          <w:rStyle w:val="ab"/>
        </w:rPr>
        <w:t>• определить направление сестринского ухода.</w:t>
      </w:r>
    </w:p>
    <w:p w:rsidR="00205FC0" w:rsidRPr="00632EF9" w:rsidRDefault="00205FC0" w:rsidP="00632EF9">
      <w:pPr>
        <w:pStyle w:val="a4"/>
        <w:shd w:val="clear" w:color="auto" w:fill="FFFFFF"/>
        <w:spacing w:before="144" w:beforeAutospacing="0" w:after="288" w:afterAutospacing="0"/>
      </w:pPr>
      <w:r w:rsidRPr="00632EF9">
        <w:rPr>
          <w:b/>
          <w:bCs/>
        </w:rPr>
        <w:t>Третий этап - планирование сестринского вмешательства.</w:t>
      </w:r>
    </w:p>
    <w:p w:rsidR="00205FC0" w:rsidRPr="00632EF9" w:rsidRDefault="00205FC0" w:rsidP="00632EF9">
      <w:pPr>
        <w:pStyle w:val="a4"/>
        <w:shd w:val="clear" w:color="auto" w:fill="FFFFFF"/>
        <w:spacing w:before="144" w:beforeAutospacing="0" w:after="288" w:afterAutospacing="0"/>
      </w:pPr>
      <w:r w:rsidRPr="00632EF9">
        <w:rPr>
          <w:rStyle w:val="ab"/>
        </w:rPr>
        <w:t>Цели третьего этапа сестринского процесса:</w:t>
      </w:r>
      <w:r w:rsidRPr="00632EF9">
        <w:rPr>
          <w:i/>
          <w:iCs/>
        </w:rPr>
        <w:br/>
      </w:r>
      <w:r w:rsidRPr="00632EF9">
        <w:rPr>
          <w:rStyle w:val="ab"/>
        </w:rPr>
        <w:t>• исходя из потребностей пациента, выделить приоритетные задачи;</w:t>
      </w:r>
      <w:r w:rsidRPr="00632EF9">
        <w:rPr>
          <w:i/>
          <w:iCs/>
        </w:rPr>
        <w:br/>
      </w:r>
      <w:r w:rsidRPr="00632EF9">
        <w:rPr>
          <w:rStyle w:val="ab"/>
        </w:rPr>
        <w:t>• разработать стратегию достижения поставленных целей;</w:t>
      </w:r>
      <w:r w:rsidRPr="00632EF9">
        <w:rPr>
          <w:i/>
          <w:iCs/>
        </w:rPr>
        <w:br/>
      </w:r>
      <w:r w:rsidRPr="00632EF9">
        <w:rPr>
          <w:rStyle w:val="ab"/>
        </w:rPr>
        <w:t>• обозначить срок достижения данных целей.</w:t>
      </w:r>
    </w:p>
    <w:p w:rsidR="00205FC0" w:rsidRPr="00632EF9" w:rsidRDefault="00205FC0" w:rsidP="00632EF9">
      <w:pPr>
        <w:pStyle w:val="a4"/>
        <w:shd w:val="clear" w:color="auto" w:fill="FFFFFF"/>
        <w:spacing w:before="144" w:beforeAutospacing="0" w:after="288" w:afterAutospacing="0"/>
      </w:pPr>
      <w:r w:rsidRPr="00632EF9">
        <w:rPr>
          <w:b/>
          <w:bCs/>
        </w:rPr>
        <w:t>Четвертый этап - сестринское вмешательство.</w:t>
      </w:r>
    </w:p>
    <w:p w:rsidR="00205FC0" w:rsidRPr="00632EF9" w:rsidRDefault="00205FC0" w:rsidP="00632EF9">
      <w:pPr>
        <w:pStyle w:val="a4"/>
        <w:shd w:val="clear" w:color="auto" w:fill="FFFFFF"/>
        <w:spacing w:before="144" w:beforeAutospacing="0" w:after="288" w:afterAutospacing="0"/>
      </w:pPr>
      <w:r w:rsidRPr="00632EF9">
        <w:rPr>
          <w:rStyle w:val="ab"/>
        </w:rPr>
        <w:t>Цель четвертого этапа сестринского процесса:</w:t>
      </w:r>
      <w:r w:rsidRPr="00632EF9">
        <w:rPr>
          <w:i/>
          <w:iCs/>
        </w:rPr>
        <w:br/>
      </w:r>
      <w:r w:rsidRPr="00632EF9">
        <w:rPr>
          <w:rStyle w:val="ab"/>
        </w:rPr>
        <w:t>• сделать все необходимое для выполнения намеченного плана ухода за пациентом идентично общей цели сестринского процесса.</w:t>
      </w:r>
    </w:p>
    <w:p w:rsidR="00205FC0" w:rsidRPr="00632EF9" w:rsidRDefault="00205FC0" w:rsidP="00632EF9">
      <w:pPr>
        <w:pStyle w:val="a4"/>
        <w:shd w:val="clear" w:color="auto" w:fill="FFFFFF"/>
        <w:spacing w:before="144" w:beforeAutospacing="0" w:after="288" w:afterAutospacing="0"/>
      </w:pPr>
      <w:r w:rsidRPr="00632EF9">
        <w:rPr>
          <w:rStyle w:val="ab"/>
        </w:rPr>
        <w:t>Существуют три системы помощи пациенту:</w:t>
      </w:r>
      <w:r w:rsidRPr="00632EF9">
        <w:rPr>
          <w:i/>
          <w:iCs/>
        </w:rPr>
        <w:br/>
      </w:r>
      <w:r w:rsidRPr="00632EF9">
        <w:rPr>
          <w:rStyle w:val="ab"/>
        </w:rPr>
        <w:t>• полностью-компенсирующая;</w:t>
      </w:r>
      <w:r w:rsidRPr="00632EF9">
        <w:rPr>
          <w:i/>
          <w:iCs/>
        </w:rPr>
        <w:br/>
      </w:r>
      <w:r w:rsidRPr="00632EF9">
        <w:rPr>
          <w:rStyle w:val="ab"/>
        </w:rPr>
        <w:t>• частично-компенсирующая;</w:t>
      </w:r>
      <w:r w:rsidRPr="00632EF9">
        <w:rPr>
          <w:i/>
          <w:iCs/>
        </w:rPr>
        <w:br/>
      </w:r>
      <w:r w:rsidRPr="00632EF9">
        <w:rPr>
          <w:rStyle w:val="ab"/>
        </w:rPr>
        <w:t>• консультативная (поддерживающая).</w:t>
      </w:r>
    </w:p>
    <w:p w:rsidR="00205FC0" w:rsidRPr="00632EF9" w:rsidRDefault="00205FC0" w:rsidP="00632EF9">
      <w:pPr>
        <w:pStyle w:val="a4"/>
        <w:shd w:val="clear" w:color="auto" w:fill="FFFFFF"/>
        <w:spacing w:before="144" w:beforeAutospacing="0" w:after="288" w:afterAutospacing="0"/>
      </w:pPr>
      <w:r w:rsidRPr="00632EF9">
        <w:rPr>
          <w:b/>
          <w:bCs/>
        </w:rPr>
        <w:t>Пятый этап - определение степени достижения цели и оценка результата.</w:t>
      </w:r>
    </w:p>
    <w:p w:rsidR="00205FC0" w:rsidRPr="00632EF9" w:rsidRDefault="00205FC0" w:rsidP="00632EF9">
      <w:pPr>
        <w:pStyle w:val="a4"/>
        <w:shd w:val="clear" w:color="auto" w:fill="FFFFFF"/>
        <w:spacing w:before="144" w:beforeAutospacing="0" w:after="288" w:afterAutospacing="0"/>
      </w:pPr>
      <w:r w:rsidRPr="00632EF9">
        <w:rPr>
          <w:rStyle w:val="ab"/>
        </w:rPr>
        <w:t>Цель пятого этапа сестринского процесса:</w:t>
      </w:r>
      <w:r w:rsidRPr="00632EF9">
        <w:rPr>
          <w:i/>
          <w:iCs/>
        </w:rPr>
        <w:br/>
      </w:r>
      <w:r w:rsidRPr="00632EF9">
        <w:rPr>
          <w:rStyle w:val="ab"/>
        </w:rPr>
        <w:t>• определить, в какой степени достигнуты поставленные цели.</w:t>
      </w:r>
    </w:p>
    <w:p w:rsidR="00205FC0" w:rsidRPr="00632EF9" w:rsidRDefault="00205FC0" w:rsidP="00632EF9">
      <w:pPr>
        <w:pStyle w:val="a4"/>
        <w:shd w:val="clear" w:color="auto" w:fill="FFFFFF"/>
        <w:spacing w:before="144" w:beforeAutospacing="0" w:after="288" w:afterAutospacing="0"/>
      </w:pPr>
      <w:r w:rsidRPr="00632EF9">
        <w:rPr>
          <w:rStyle w:val="ab"/>
        </w:rPr>
        <w:t>На этом этапе медсестра:</w:t>
      </w:r>
      <w:r w:rsidRPr="00632EF9">
        <w:rPr>
          <w:i/>
          <w:iCs/>
        </w:rPr>
        <w:br/>
      </w:r>
      <w:r w:rsidRPr="00632EF9">
        <w:rPr>
          <w:rStyle w:val="ab"/>
        </w:rPr>
        <w:t>• определяет достижение цели;</w:t>
      </w:r>
      <w:r w:rsidRPr="00632EF9">
        <w:rPr>
          <w:i/>
          <w:iCs/>
        </w:rPr>
        <w:br/>
      </w:r>
      <w:r w:rsidRPr="00632EF9">
        <w:rPr>
          <w:rStyle w:val="ab"/>
        </w:rPr>
        <w:t>• сравнивает с ожидаемым результатом;</w:t>
      </w:r>
      <w:r w:rsidRPr="00632EF9">
        <w:rPr>
          <w:i/>
          <w:iCs/>
        </w:rPr>
        <w:br/>
      </w:r>
      <w:r w:rsidRPr="00632EF9">
        <w:rPr>
          <w:rStyle w:val="ab"/>
        </w:rPr>
        <w:t>• формулирует выводы;</w:t>
      </w:r>
      <w:r w:rsidRPr="00632EF9">
        <w:rPr>
          <w:i/>
          <w:iCs/>
        </w:rPr>
        <w:br/>
      </w:r>
      <w:r w:rsidRPr="00632EF9">
        <w:rPr>
          <w:rStyle w:val="ab"/>
        </w:rPr>
        <w:t>• делает соответствующую отметку в документах (сестринской истории болезни) об эффективности плана ухода.</w:t>
      </w:r>
    </w:p>
    <w:p w:rsidR="0071473E" w:rsidRPr="00632EF9" w:rsidRDefault="0071473E" w:rsidP="00632EF9">
      <w:pPr>
        <w:pStyle w:val="a4"/>
      </w:pPr>
      <w:r w:rsidRPr="00632EF9">
        <w:t>Круг обязанностей медсестры, куда входит и выполнение назначенных врачом вмешательств и ее самостоятельные действия, четко определен законом. Все выполненные манипуляции отражаются в сестринской документации.</w:t>
      </w:r>
    </w:p>
    <w:p w:rsidR="0071473E" w:rsidRPr="00632EF9" w:rsidRDefault="0071473E" w:rsidP="00632EF9">
      <w:pPr>
        <w:pStyle w:val="a4"/>
      </w:pPr>
      <w:r w:rsidRPr="00632EF9">
        <w:t>Суть сестринского процесса заключается в:</w:t>
      </w:r>
    </w:p>
    <w:p w:rsidR="0071473E" w:rsidRPr="00632EF9" w:rsidRDefault="0071473E" w:rsidP="00632EF9">
      <w:pPr>
        <w:pStyle w:val="a4"/>
        <w:numPr>
          <w:ilvl w:val="0"/>
          <w:numId w:val="6"/>
        </w:numPr>
      </w:pPr>
      <w:r w:rsidRPr="00632EF9">
        <w:t>конкретизации проблем пациента,</w:t>
      </w:r>
    </w:p>
    <w:p w:rsidR="0071473E" w:rsidRPr="00632EF9" w:rsidRDefault="0071473E" w:rsidP="00632EF9">
      <w:pPr>
        <w:pStyle w:val="a4"/>
        <w:numPr>
          <w:ilvl w:val="0"/>
          <w:numId w:val="6"/>
        </w:numPr>
      </w:pPr>
      <w:r w:rsidRPr="00632EF9">
        <w:t>определении и дальнейшем осуществлении плана действий медсестры в связи с выявленными проблемами и оценке результатов сестринского вмешательства.</w:t>
      </w:r>
    </w:p>
    <w:p w:rsidR="0071473E" w:rsidRPr="00632EF9" w:rsidRDefault="0071473E" w:rsidP="00632EF9">
      <w:pPr>
        <w:pStyle w:val="a4"/>
      </w:pPr>
      <w:r w:rsidRPr="00632EF9">
        <w:t>Сестринский процесс является одним из основных понятий современной теории сестринского дела. Эта реформаторская концепция родилась в США в середине 50-х годов и за пять десятилетий убедительно доказала свою эффективность.</w:t>
      </w:r>
    </w:p>
    <w:p w:rsidR="0071473E" w:rsidRPr="00632EF9" w:rsidRDefault="0071473E" w:rsidP="00632EF9">
      <w:pPr>
        <w:pStyle w:val="a4"/>
      </w:pPr>
      <w:r w:rsidRPr="00632EF9">
        <w:t>Сестра должна ясно представлять своеобразие каждого своего пациента для того, чтобы реализовать такое требование к профессиональному уходу, как индивидуальность предоставляемой сестринской помощи.</w:t>
      </w:r>
    </w:p>
    <w:p w:rsidR="0071473E" w:rsidRPr="00632EF9" w:rsidRDefault="0071473E" w:rsidP="00632EF9">
      <w:pPr>
        <w:pStyle w:val="a4"/>
      </w:pPr>
      <w:r w:rsidRPr="00632EF9">
        <w:lastRenderedPageBreak/>
        <w:t>Фундамент сестринского обследования составляет учение об основных жизненно важных потребностях человека.</w:t>
      </w:r>
    </w:p>
    <w:p w:rsidR="0071473E" w:rsidRPr="00632EF9" w:rsidRDefault="0071473E" w:rsidP="00632EF9">
      <w:pPr>
        <w:pStyle w:val="a4"/>
      </w:pPr>
      <w:r w:rsidRPr="00632EF9">
        <w:t>Потребность есть физиологический и (или) психологический дефицит того, что существенно для здоровья и благополучия человека.</w:t>
      </w:r>
    </w:p>
    <w:p w:rsidR="00632EF9" w:rsidRPr="00632EF9" w:rsidRDefault="00632EF9" w:rsidP="00632EF9">
      <w:pPr>
        <w:pStyle w:val="1"/>
        <w:shd w:val="clear" w:color="auto" w:fill="FFFFFF"/>
        <w:spacing w:before="0" w:line="288" w:lineRule="atLeast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632EF9">
        <w:rPr>
          <w:rFonts w:ascii="Times New Roman" w:hAnsi="Times New Roman" w:cs="Times New Roman"/>
          <w:b/>
          <w:bCs/>
          <w:color w:val="auto"/>
          <w:sz w:val="24"/>
          <w:szCs w:val="24"/>
        </w:rPr>
        <w:t>Модель Хендерсон</w:t>
      </w:r>
    </w:p>
    <w:p w:rsidR="00632EF9" w:rsidRPr="00632EF9" w:rsidRDefault="00632EF9" w:rsidP="00632EF9">
      <w:pPr>
        <w:pStyle w:val="a4"/>
        <w:shd w:val="clear" w:color="auto" w:fill="FFFFFF"/>
        <w:spacing w:before="120" w:beforeAutospacing="0" w:after="120" w:afterAutospacing="0"/>
        <w:textAlignment w:val="top"/>
      </w:pPr>
      <w:r w:rsidRPr="00632EF9">
        <w:t>Модель В. Хендерсон , предложенная им в США  в 1960 г., а затем дополненная в 1968 г., в большей степени акцентирует внимание сестринского персонала на физиологических, в меньшей - на психологических и социальных потребностях, которые могут быть удовлетворены благодаря сестринскому уходу. Одно из непременных условий этой модели - участие самого пациента в планировании и осуществлении ухода.</w:t>
      </w:r>
    </w:p>
    <w:p w:rsidR="00632EF9" w:rsidRPr="00632EF9" w:rsidRDefault="00632EF9" w:rsidP="00632EF9">
      <w:pPr>
        <w:pStyle w:val="2"/>
        <w:shd w:val="clear" w:color="auto" w:fill="FFFFFF"/>
        <w:spacing w:before="0" w:beforeAutospacing="0" w:after="0" w:afterAutospacing="0" w:line="360" w:lineRule="atLeast"/>
        <w:textAlignment w:val="top"/>
        <w:rPr>
          <w:b w:val="0"/>
          <w:bCs w:val="0"/>
          <w:sz w:val="24"/>
          <w:szCs w:val="24"/>
        </w:rPr>
      </w:pPr>
      <w:r w:rsidRPr="00632EF9">
        <w:rPr>
          <w:b w:val="0"/>
          <w:bCs w:val="0"/>
          <w:sz w:val="24"/>
          <w:szCs w:val="24"/>
        </w:rPr>
        <w:t>Основные положения модели Хендерсон</w:t>
      </w:r>
    </w:p>
    <w:p w:rsidR="00632EF9" w:rsidRPr="00632EF9" w:rsidRDefault="00632EF9" w:rsidP="00632EF9">
      <w:pPr>
        <w:pStyle w:val="a4"/>
        <w:shd w:val="clear" w:color="auto" w:fill="FFFFFF"/>
        <w:spacing w:before="0" w:beforeAutospacing="0" w:after="0" w:afterAutospacing="0"/>
        <w:textAlignment w:val="top"/>
      </w:pPr>
      <w:r w:rsidRPr="00632EF9">
        <w:rPr>
          <w:rStyle w:val="a5"/>
        </w:rPr>
        <w:t>Пациент</w:t>
      </w:r>
      <w:r w:rsidRPr="00632EF9">
        <w:t>, согласно утверждению В. Хендерсон, имеет фундаментальные человеческие потребности, одинаковые для всех людей: «Вне зависимости от того, болен человек или здоров, сестра всегда должна иметь в виду жизненно важные потребности человека в пище, крове, одежде; в любви и доброжелательности, в чувстве необходимости и взаимозависимости в условиях общественных отношений... »</w:t>
      </w:r>
      <w:r w:rsidRPr="00632EF9">
        <w:br/>
        <w:t>В. Хендерсон приводит 14 потребностей для повседневной жизни. Здоровый человек, как правило, не испытывает трудностей при удовлетворении этих потребностей. В то же время в период болезни, беременности, детства, старости, при приближении смерти человек бывает не в состоянии удовлетворить эти потребности самостоятельно. Именно в это время сестра помогает «человеку, больному или здоровому, в выполнении тех функций, которые поддерживают его здоровье или же способствуют его выздоровлению (или же в момент его ухода из жизни) и которые этот человек выполнил бы без посторонней помощи, будь у него силы, желания или знания... ». Автор утверждает, что во все времена сестринский уход должен быть направлен на скорейшее восстановление независимости человека.</w:t>
      </w:r>
    </w:p>
    <w:p w:rsidR="00632EF9" w:rsidRPr="00632EF9" w:rsidRDefault="00632EF9" w:rsidP="00632EF9">
      <w:pPr>
        <w:pStyle w:val="3"/>
        <w:shd w:val="clear" w:color="auto" w:fill="FFFFFF"/>
        <w:spacing w:before="0" w:after="150" w:line="312" w:lineRule="atLeast"/>
        <w:textAlignment w:val="top"/>
        <w:rPr>
          <w:rFonts w:ascii="Times New Roman" w:hAnsi="Times New Roman" w:cs="Times New Roman"/>
          <w:color w:val="auto"/>
        </w:rPr>
      </w:pPr>
      <w:r w:rsidRPr="00632EF9">
        <w:rPr>
          <w:rFonts w:ascii="Times New Roman" w:hAnsi="Times New Roman" w:cs="Times New Roman"/>
          <w:b/>
          <w:bCs/>
          <w:color w:val="auto"/>
        </w:rPr>
        <w:t>Потребности повседневной жизни по В. Хендерсон</w:t>
      </w:r>
    </w:p>
    <w:p w:rsidR="00632EF9" w:rsidRPr="00632EF9" w:rsidRDefault="00632EF9" w:rsidP="00632EF9">
      <w:pPr>
        <w:pStyle w:val="a4"/>
        <w:shd w:val="clear" w:color="auto" w:fill="FFFFFF"/>
        <w:spacing w:before="0" w:beforeAutospacing="0" w:after="0" w:afterAutospacing="0"/>
        <w:textAlignment w:val="top"/>
      </w:pPr>
      <w:r w:rsidRPr="00632EF9">
        <w:t>1. Нормально дышать.</w:t>
      </w:r>
      <w:r w:rsidRPr="00632EF9">
        <w:br/>
        <w:t>2. Употреблять достаточное количество пищи и жидкости.</w:t>
      </w:r>
      <w:r w:rsidRPr="00632EF9">
        <w:br/>
        <w:t>3. Выделять продукты жизнедеятельности.</w:t>
      </w:r>
      <w:r w:rsidRPr="00632EF9">
        <w:br/>
        <w:t>4. Двигаться и поддерживать нужное положение.</w:t>
      </w:r>
      <w:r w:rsidRPr="00632EF9">
        <w:br/>
        <w:t>5. Спать и отдыхать.</w:t>
      </w:r>
      <w:r w:rsidRPr="00632EF9">
        <w:br/>
        <w:t>6. Самостоятельно одеваться и раздеваться, выбирать одежду.</w:t>
      </w:r>
      <w:r w:rsidRPr="00632EF9">
        <w:br/>
        <w:t>7. Поддерживать температуру тела в нормальных пределах, подбирая соответствующую одежду и изменяя окружающую среду.</w:t>
      </w:r>
      <w:r w:rsidRPr="00632EF9">
        <w:br/>
        <w:t>8. Соблюдать личную гигиену, заботиться о внешнем виде.</w:t>
      </w:r>
      <w:r w:rsidRPr="00632EF9">
        <w:br/>
        <w:t>9. Обеспечивать свою безопасность и не создавать опасность для других людей.</w:t>
      </w:r>
      <w:r w:rsidRPr="00632EF9">
        <w:br/>
        <w:t>10. Поддерживать общение с другими людьми, выражая свои эмоции, мнение.</w:t>
      </w:r>
      <w:r w:rsidRPr="00632EF9">
        <w:br/>
        <w:t>11. Отправлять религиозные обряды в соответствии со своей верой.</w:t>
      </w:r>
      <w:r w:rsidRPr="00632EF9">
        <w:br/>
        <w:t>12. Заниматься любимой работой.</w:t>
      </w:r>
      <w:r w:rsidRPr="00632EF9">
        <w:br/>
        <w:t>13. Отдыхать, принимать участие в развлечениях и играх.</w:t>
      </w:r>
      <w:r w:rsidRPr="00632EF9">
        <w:br/>
        <w:t>14. Удовлетворять свою любознательность, помогающую нормально развиваться.</w:t>
      </w:r>
      <w:r w:rsidRPr="00632EF9">
        <w:br/>
      </w:r>
      <w:r w:rsidRPr="00632EF9">
        <w:rPr>
          <w:rStyle w:val="a5"/>
        </w:rPr>
        <w:t>Источник проблем пациента.</w:t>
      </w:r>
      <w:r w:rsidRPr="00632EF9">
        <w:rPr>
          <w:rStyle w:val="apple-converted-space"/>
        </w:rPr>
        <w:t> </w:t>
      </w:r>
      <w:r w:rsidRPr="00632EF9">
        <w:t>В. Хендерсон, разрабатывая свою модель, основывалась на теории американского психолога А. Маслоу об иерархии основных человеческих потребностей.</w:t>
      </w:r>
      <w:r w:rsidRPr="00632EF9">
        <w:br/>
        <w:t xml:space="preserve">По табл. ниже видим, на чём основана приоритетность потребностей, предложенных В. Хендерсон. При этом потребностей по В. Хендерсон значительно меньше в каждом уровне, чем по А. Маслоу. Это объясняется тем, что в середине 60-х годов ХХ в., когда </w:t>
      </w:r>
      <w:r w:rsidRPr="00632EF9">
        <w:lastRenderedPageBreak/>
        <w:t>была создана эта модель сестринского ухода, реальные возможности сестры в США были ограничены деятельностью по удовлетворению именно этого ограниченного перечня потребностей. (Модель NANDA, по которой работает сестринский персонал в Северной Америке с конца 80-х годов, включает в себя потребности всех уровней.)</w:t>
      </w:r>
      <w:r w:rsidRPr="00632EF9">
        <w:br/>
        <w:t>Проблемы, требующие сестринского вмешательства, возникают в том случае, когда человек в силу определённых обстоятельств (болезнь, младенческий и/или старческий возраст) не в состоянии осуществить уход за собой. Проблемы могут появиться во время выздоровления или длительного умирания.</w:t>
      </w:r>
    </w:p>
    <w:p w:rsidR="00632EF9" w:rsidRPr="00632EF9" w:rsidRDefault="00632EF9" w:rsidP="00632EF9">
      <w:pPr>
        <w:pStyle w:val="a4"/>
        <w:shd w:val="clear" w:color="auto" w:fill="FFFFFF"/>
        <w:spacing w:before="0" w:beforeAutospacing="0" w:after="0" w:afterAutospacing="0"/>
        <w:textAlignment w:val="top"/>
      </w:pPr>
      <w:r w:rsidRPr="00632EF9">
        <w:br/>
        <w:t>Таблица. Взаимосвязь основных потребностей по А. Маслоу с потребностями повседневной жизни по В. Хендерсон</w:t>
      </w:r>
    </w:p>
    <w:p w:rsidR="00632EF9" w:rsidRPr="00632EF9" w:rsidRDefault="00632EF9" w:rsidP="00632EF9">
      <w:pPr>
        <w:pStyle w:val="a4"/>
        <w:shd w:val="clear" w:color="auto" w:fill="FFFFFF"/>
        <w:spacing w:before="0" w:beforeAutospacing="0" w:after="0" w:afterAutospacing="0"/>
        <w:textAlignment w:val="top"/>
      </w:pPr>
      <w:r w:rsidRPr="00632EF9">
        <w:br/>
        <w:t>В. Хендерсон утверждает, что способность человека удовлетворять свои ежедневные потребности меняется в зависимости от его темперамента и эмоционального состояния. Например, испытывая чувство страха и беспокойство, человек может плохо спать и есть. Пожилой человек, недавно перенёсший тяжёлую утрату, может испытывать трудности в общении, передвижении, одевании и раздевании, если ранее ему в этом оказывал помощь его умерший родственник. Физиологические и интеллектуальные возможности человека также могут влиять на способности человека удовлетворять свои фундаментальные потребности.</w:t>
      </w:r>
      <w:r w:rsidRPr="00632EF9">
        <w:br/>
      </w:r>
      <w:r w:rsidRPr="00632EF9">
        <w:rPr>
          <w:rStyle w:val="a5"/>
        </w:rPr>
        <w:t>Направленность сестринского вмешательства</w:t>
      </w:r>
      <w:r w:rsidRPr="00632EF9">
        <w:t>. Несмотря на то что В. Хендерсон явно не рекомендует использование сестринского процесса (в 60-е годы такой вид сестринской практики, как сестринский процесс, ещё не сложился окончательно в сегодняшнем понимании этого термина), она считает, что при обследовании пациента сестра обсуждает с ним условия оказания сестринской помощи: «Только в состоянии очень высокой зависимости пациента, такого, как кома или состояние полной прострации, у сестры имеются оправдательные мотивы для принятия решения (не обсуждая этого с пациентом), что для него в данном случае является благом». По мнению В. Хендерсон, сестра должна постараться встать на место пациента, понять его собственную оценку своего состояния и выбрать необходимое вмешательство.</w:t>
      </w:r>
      <w:r w:rsidRPr="00632EF9">
        <w:br/>
      </w:r>
      <w:r w:rsidRPr="00632EF9">
        <w:rPr>
          <w:rStyle w:val="a5"/>
        </w:rPr>
        <w:t>Цель ухода</w:t>
      </w:r>
      <w:r w:rsidRPr="00632EF9">
        <w:t>. В. Хендерсон считает, что сестре следует ставить только долгосрочные цели в восстановлении независимости пациента при удовлетворении им 14 повседневных потребностей. Правда, краткосрочные и промежуточные цели тоже имеют право на существование, но только при острых состояниях: шоке, лихорадке, инфекции или дегидратации (обезвоживании). Автор рекомендует составлять план сестринского ухода, письменно изменяя его после оценки результата сестринских вмешательств.</w:t>
      </w:r>
      <w:r w:rsidRPr="00632EF9">
        <w:br/>
      </w:r>
      <w:r w:rsidRPr="00632EF9">
        <w:rPr>
          <w:rStyle w:val="a5"/>
        </w:rPr>
        <w:t>Сестринское вмешательство</w:t>
      </w:r>
      <w:r w:rsidRPr="00632EF9">
        <w:t>. В. Хендерсон считает, что сестринский уход должен быть связан и с лекарственной терапией, и с процедурами, назначаемыми врачами, при этом для осуществления сестринских вмешательств может потребоваться участие членов семьи пациента.</w:t>
      </w:r>
      <w:r w:rsidRPr="00632EF9">
        <w:br/>
      </w:r>
      <w:r w:rsidRPr="00632EF9">
        <w:rPr>
          <w:rStyle w:val="a5"/>
        </w:rPr>
        <w:t>Оценка качества и результатов ухода</w:t>
      </w:r>
      <w:r w:rsidRPr="00632EF9">
        <w:t>. По данной модели можно окончательно оценить результат и качество ухода только тогда, когда удовлетворены все повседневные потребности, в отношении которых было предпринято сестринское вмешательство.</w:t>
      </w:r>
      <w:r w:rsidRPr="00632EF9">
        <w:br/>
        <w:t>Роль сестры представлена В. Хендерсон двояко. С одной стороны, сестра - это самостоятельный и независимый специалист в системе здравоохранения, поскольку она выполняет те функции, которые не может выполнить пациент, чтобы чувствовать себя достаточно независимо, с другой - это помощник врача, выполняющий его назначения.</w:t>
      </w:r>
    </w:p>
    <w:p w:rsidR="00632EF9" w:rsidRPr="00632EF9" w:rsidRDefault="00632EF9" w:rsidP="00632EF9">
      <w:pPr>
        <w:pStyle w:val="2"/>
        <w:shd w:val="clear" w:color="auto" w:fill="FFFFFF"/>
        <w:spacing w:before="0" w:beforeAutospacing="0" w:after="0" w:afterAutospacing="0" w:line="360" w:lineRule="atLeast"/>
        <w:textAlignment w:val="top"/>
        <w:rPr>
          <w:b w:val="0"/>
          <w:bCs w:val="0"/>
          <w:sz w:val="24"/>
          <w:szCs w:val="24"/>
        </w:rPr>
      </w:pPr>
      <w:r w:rsidRPr="00632EF9">
        <w:rPr>
          <w:b w:val="0"/>
          <w:bCs w:val="0"/>
          <w:sz w:val="24"/>
          <w:szCs w:val="24"/>
        </w:rPr>
        <w:t>Применение модели В. Хендерсон в сестринском процессе</w:t>
      </w:r>
    </w:p>
    <w:p w:rsidR="00632EF9" w:rsidRPr="00632EF9" w:rsidRDefault="00632EF9" w:rsidP="00632EF9">
      <w:pPr>
        <w:pStyle w:val="a4"/>
        <w:shd w:val="clear" w:color="auto" w:fill="FFFFFF"/>
        <w:spacing w:before="0" w:beforeAutospacing="0" w:after="0" w:afterAutospacing="0"/>
        <w:textAlignment w:val="top"/>
      </w:pPr>
      <w:r w:rsidRPr="00632EF9">
        <w:t>Эта модель является одной из самых известных в настоящее время среди практикующих сестер. При этом следует помнить, что она предусматривает непременное участие пациента во всех этапах сестринского процесса.</w:t>
      </w:r>
      <w:r w:rsidRPr="00632EF9">
        <w:br/>
        <w:t xml:space="preserve">На этапе первичной оценки состояния пациента сестре совместно с пациентом следует </w:t>
      </w:r>
      <w:r w:rsidRPr="00632EF9">
        <w:lastRenderedPageBreak/>
        <w:t>установить, какие из 14 повседневных потребностей следует удовлетворить в первую очередь. Причем сестра принимает решение за пациента только в том случае, когда он не в состоянии этого сделать. Например, если пациент отказывается</w:t>
      </w:r>
      <w:r w:rsidRPr="00632EF9">
        <w:br/>
        <w:t>есть больничную пищу, значит, его потребность в пище не удовлетворяется. Совместно с пациентом сестра определяет возможные причины этой проблемы (плохой аппетит, брезгливость и т.п.) и ставит реалистичные цели для её решения. Если у пациента нарушен сон, сестра должна установить причины этой проблемы (неудобная постель, духота, храп соседа по палате и т.д.), а затем уже определить</w:t>
      </w:r>
      <w:r w:rsidRPr="00632EF9">
        <w:rPr>
          <w:rStyle w:val="apple-converted-space"/>
        </w:rPr>
        <w:t> </w:t>
      </w:r>
      <w:hyperlink r:id="rId7" w:history="1">
        <w:r w:rsidRPr="00632EF9">
          <w:rPr>
            <w:rStyle w:val="aa"/>
            <w:color w:val="auto"/>
            <w:bdr w:val="none" w:sz="0" w:space="0" w:color="auto" w:frame="1"/>
          </w:rPr>
          <w:t>цели сестринского ухода и вмешательства</w:t>
        </w:r>
      </w:hyperlink>
      <w:r w:rsidRPr="00632EF9">
        <w:t>.</w:t>
      </w:r>
      <w:r w:rsidRPr="00632EF9">
        <w:br/>
      </w:r>
      <w:r w:rsidRPr="00632EF9">
        <w:rPr>
          <w:rStyle w:val="a5"/>
        </w:rPr>
        <w:t>Планирование ухода</w:t>
      </w:r>
      <w:r w:rsidRPr="00632EF9">
        <w:t>. В. Хендерсон считает, что человек должен полностью и самостоятельно удовлетворять свои повседневные потребности, поэтому долгосрочная цель ухода заключается в том, чтобы добиться у пациента максимальной независимости. Для решения этой проблемы сестра ставит совместно с пациентом несколько промежуточных и краткосрочных целей. Так, в случае с пациентом, отказывающимся от пищи, нужно запланировать беседу с родственниками, с самим пациентом, возможно, с сотрудниками пищеблока. В случае с пациентом, имеющим проблемы со сном, следует запланировать упражнения по релаксации (расслаблению), проветривание помещения или перевод в другую палату.</w:t>
      </w:r>
      <w:r w:rsidRPr="00632EF9">
        <w:br/>
        <w:t>Поставленные цели должны быть реалистичны и измеряемы, чтобы можно было оценить успешность или безуспешность сестринского вмешательства.</w:t>
      </w:r>
      <w:r w:rsidRPr="00632EF9">
        <w:br/>
        <w:t>Сестринское вмешательство направлено на укрепление здоровья пациента, полное решение поставленных перед ним задач. В конечном счёте вмешательство предполагает помощь пациенту в достижении им независимости, насколько это возможно.</w:t>
      </w:r>
      <w:r w:rsidRPr="00632EF9">
        <w:br/>
      </w:r>
      <w:r w:rsidRPr="00632EF9">
        <w:rPr>
          <w:rStyle w:val="a5"/>
        </w:rPr>
        <w:t>Оценка результатов ухода</w:t>
      </w:r>
      <w:r w:rsidRPr="00632EF9">
        <w:t>. Сестры, работающие по модели В. Хендерсон, приступая к итоговой оценке выполнения плана по уходу, начинают с оценки каждой повседневной потребности, при удовлетворении которой были выявлены проблемы. Сестра устанавливает, насколько достигнута цель при удовлетворении потребности. При недостигнутой цели планируются новые сестринские вмешательства или изменение формулировки цели.</w:t>
      </w:r>
    </w:p>
    <w:p w:rsidR="00632EF9" w:rsidRPr="00632EF9" w:rsidRDefault="00632EF9" w:rsidP="00632EF9">
      <w:pPr>
        <w:pStyle w:val="a4"/>
      </w:pPr>
      <w:r w:rsidRPr="00632EF9">
        <w:t>Почему именно учение о потребностях легло в основу сестринского обследования? Поскольку конечная цель работы сестры комфорт её пациента, она обязана выяснить, пользуясь специальной методикой сестринского обследования, нарушение удовлетворения каких потребностей в связи с заболеванием или травмой имеет место и служит причиной дискомфорта.</w:t>
      </w:r>
    </w:p>
    <w:p w:rsidR="00632EF9" w:rsidRPr="00632EF9" w:rsidRDefault="00632EF9" w:rsidP="00632EF9">
      <w:pPr>
        <w:pStyle w:val="a4"/>
      </w:pPr>
      <w:r w:rsidRPr="00632EF9">
        <w:t>Кроме того, использование 10 последовательных ступеней иерархии потребностей позволяет добиться системности сестринского обследования, делает его всесторонним и полным, составляя как бы организационную рамку сестринского обследования.</w:t>
      </w:r>
    </w:p>
    <w:p w:rsidR="00632EF9" w:rsidRPr="00632EF9" w:rsidRDefault="00632EF9" w:rsidP="00632EF9">
      <w:pPr>
        <w:pStyle w:val="a4"/>
      </w:pPr>
      <w:r w:rsidRPr="00632EF9">
        <w:t>Собирая информацию о пациенте необходимо сопоставить обычный, ежедневный стереотип удовлетворения каждой из 10-ти потребностей с тем, как эта потребность удовлетворяется пациентом в настоящий момент. За сбором информации следует ее тщательный анализ, в результате которого формулируются сестринские диагнозы.</w:t>
      </w:r>
    </w:p>
    <w:p w:rsidR="00632EF9" w:rsidRPr="00632EF9" w:rsidRDefault="00632EF9" w:rsidP="00632EF9">
      <w:pPr>
        <w:pStyle w:val="a4"/>
      </w:pPr>
      <w:r w:rsidRPr="00632EF9">
        <w:rPr>
          <w:b/>
          <w:bCs/>
        </w:rPr>
        <w:t>Первый этап сестринского процесса - сестринское обследование.</w:t>
      </w:r>
    </w:p>
    <w:p w:rsidR="00632EF9" w:rsidRPr="00632EF9" w:rsidRDefault="00632EF9" w:rsidP="00632EF9">
      <w:pPr>
        <w:pStyle w:val="a4"/>
      </w:pPr>
      <w:r w:rsidRPr="00632EF9">
        <w:t>Цель обследования пациента - собрать, обосновать и взаимосвязать полученную информацию о пациенте для создания информационной базы данных о нем и о его состоянии в момент обращения за помощью.</w:t>
      </w:r>
    </w:p>
    <w:p w:rsidR="00632EF9" w:rsidRPr="00632EF9" w:rsidRDefault="00632EF9" w:rsidP="00632EF9">
      <w:pPr>
        <w:pStyle w:val="a4"/>
      </w:pPr>
      <w:r w:rsidRPr="00632EF9">
        <w:t>Данные обследования могут носить</w:t>
      </w:r>
      <w:r w:rsidRPr="00632EF9">
        <w:rPr>
          <w:rStyle w:val="apple-converted-space"/>
        </w:rPr>
        <w:t> </w:t>
      </w:r>
      <w:r w:rsidRPr="00632EF9">
        <w:rPr>
          <w:u w:val="single"/>
        </w:rPr>
        <w:t>субъективный и объективный</w:t>
      </w:r>
      <w:r w:rsidRPr="00632EF9">
        <w:rPr>
          <w:rStyle w:val="apple-converted-space"/>
        </w:rPr>
        <w:t> </w:t>
      </w:r>
      <w:r w:rsidRPr="00632EF9">
        <w:t>характер.</w:t>
      </w:r>
    </w:p>
    <w:p w:rsidR="00632EF9" w:rsidRPr="00632EF9" w:rsidRDefault="00632EF9" w:rsidP="00632EF9">
      <w:pPr>
        <w:pStyle w:val="a4"/>
      </w:pPr>
      <w:bookmarkStart w:id="0" w:name="_GoBack"/>
      <w:r w:rsidRPr="00632EF9">
        <w:rPr>
          <w:u w:val="single"/>
        </w:rPr>
        <w:lastRenderedPageBreak/>
        <w:t>Источниками субъективной информации являются:</w:t>
      </w:r>
    </w:p>
    <w:p w:rsidR="00632EF9" w:rsidRPr="00632EF9" w:rsidRDefault="00632EF9" w:rsidP="00632EF9">
      <w:pPr>
        <w:pStyle w:val="a4"/>
        <w:numPr>
          <w:ilvl w:val="0"/>
          <w:numId w:val="8"/>
        </w:numPr>
      </w:pPr>
      <w:r w:rsidRPr="00632EF9">
        <w:t>сам пациент, который излагает собственные предположения о своем состоянии здоровья;</w:t>
      </w:r>
    </w:p>
    <w:p w:rsidR="00632EF9" w:rsidRPr="00632EF9" w:rsidRDefault="00632EF9" w:rsidP="00632EF9">
      <w:pPr>
        <w:pStyle w:val="a4"/>
        <w:numPr>
          <w:ilvl w:val="0"/>
          <w:numId w:val="8"/>
        </w:numPr>
      </w:pPr>
      <w:r w:rsidRPr="00632EF9">
        <w:t>близкие и родственники пациента.</w:t>
      </w:r>
    </w:p>
    <w:p w:rsidR="00632EF9" w:rsidRPr="00632EF9" w:rsidRDefault="00632EF9" w:rsidP="00632EF9">
      <w:pPr>
        <w:pStyle w:val="a4"/>
      </w:pPr>
      <w:r w:rsidRPr="00632EF9">
        <w:rPr>
          <w:u w:val="single"/>
        </w:rPr>
        <w:t>Источники объективной информации:</w:t>
      </w:r>
    </w:p>
    <w:p w:rsidR="00632EF9" w:rsidRPr="00632EF9" w:rsidRDefault="00632EF9" w:rsidP="00632EF9">
      <w:pPr>
        <w:pStyle w:val="a4"/>
        <w:numPr>
          <w:ilvl w:val="0"/>
          <w:numId w:val="9"/>
        </w:numPr>
      </w:pPr>
      <w:r w:rsidRPr="00632EF9">
        <w:t>физическое исследование пациента по органам и системам;</w:t>
      </w:r>
    </w:p>
    <w:p w:rsidR="00632EF9" w:rsidRPr="00632EF9" w:rsidRDefault="00632EF9" w:rsidP="00632EF9">
      <w:pPr>
        <w:pStyle w:val="a4"/>
        <w:numPr>
          <w:ilvl w:val="0"/>
          <w:numId w:val="9"/>
        </w:numPr>
      </w:pPr>
      <w:r w:rsidRPr="00632EF9">
        <w:t>знакомство с медицинской историей болезни.</w:t>
      </w:r>
    </w:p>
    <w:bookmarkEnd w:id="0"/>
    <w:p w:rsidR="00632EF9" w:rsidRPr="00632EF9" w:rsidRDefault="00632EF9" w:rsidP="00632EF9">
      <w:pPr>
        <w:pStyle w:val="a4"/>
      </w:pPr>
      <w:r w:rsidRPr="00632EF9">
        <w:t>Для общей оценки состояния больного медицинская сестра должна определить следующие показатели:</w:t>
      </w:r>
    </w:p>
    <w:p w:rsidR="00632EF9" w:rsidRPr="00632EF9" w:rsidRDefault="00632EF9" w:rsidP="00632EF9">
      <w:pPr>
        <w:pStyle w:val="a4"/>
        <w:numPr>
          <w:ilvl w:val="0"/>
          <w:numId w:val="10"/>
        </w:numPr>
      </w:pPr>
      <w:r w:rsidRPr="00632EF9">
        <w:t>общее состояние больного;</w:t>
      </w:r>
    </w:p>
    <w:p w:rsidR="00632EF9" w:rsidRPr="00632EF9" w:rsidRDefault="00632EF9" w:rsidP="00632EF9">
      <w:pPr>
        <w:pStyle w:val="a4"/>
        <w:numPr>
          <w:ilvl w:val="0"/>
          <w:numId w:val="10"/>
        </w:numPr>
      </w:pPr>
      <w:r w:rsidRPr="00632EF9">
        <w:t>положение больного в постели;</w:t>
      </w:r>
    </w:p>
    <w:p w:rsidR="00632EF9" w:rsidRPr="00632EF9" w:rsidRDefault="00632EF9" w:rsidP="00632EF9">
      <w:pPr>
        <w:pStyle w:val="a4"/>
        <w:numPr>
          <w:ilvl w:val="0"/>
          <w:numId w:val="10"/>
        </w:numPr>
      </w:pPr>
      <w:r w:rsidRPr="00632EF9">
        <w:t>состояние сознания больного;</w:t>
      </w:r>
    </w:p>
    <w:p w:rsidR="00632EF9" w:rsidRPr="00632EF9" w:rsidRDefault="00632EF9" w:rsidP="00632EF9">
      <w:pPr>
        <w:pStyle w:val="a4"/>
        <w:numPr>
          <w:ilvl w:val="0"/>
          <w:numId w:val="10"/>
        </w:numPr>
      </w:pPr>
      <w:r w:rsidRPr="00632EF9">
        <w:t>антропометрические данные.</w:t>
      </w:r>
    </w:p>
    <w:p w:rsidR="00205FC0" w:rsidRPr="00632EF9" w:rsidRDefault="00205FC0" w:rsidP="00632EF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sectPr w:rsidR="00205FC0" w:rsidRPr="0063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4DA" w:rsidRDefault="003C54DA" w:rsidP="00DC5A4A">
      <w:pPr>
        <w:spacing w:after="0" w:line="240" w:lineRule="auto"/>
      </w:pPr>
      <w:r>
        <w:separator/>
      </w:r>
    </w:p>
  </w:endnote>
  <w:endnote w:type="continuationSeparator" w:id="0">
    <w:p w:rsidR="003C54DA" w:rsidRDefault="003C54DA" w:rsidP="00DC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4DA" w:rsidRDefault="003C54DA" w:rsidP="00DC5A4A">
      <w:pPr>
        <w:spacing w:after="0" w:line="240" w:lineRule="auto"/>
      </w:pPr>
      <w:r>
        <w:separator/>
      </w:r>
    </w:p>
  </w:footnote>
  <w:footnote w:type="continuationSeparator" w:id="0">
    <w:p w:rsidR="003C54DA" w:rsidRDefault="003C54DA" w:rsidP="00DC5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7B3E"/>
    <w:multiLevelType w:val="multilevel"/>
    <w:tmpl w:val="88C0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452BE"/>
    <w:multiLevelType w:val="multilevel"/>
    <w:tmpl w:val="2D8CB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70618"/>
    <w:multiLevelType w:val="multilevel"/>
    <w:tmpl w:val="ECD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464D06"/>
    <w:multiLevelType w:val="hybridMultilevel"/>
    <w:tmpl w:val="557E4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87D49"/>
    <w:multiLevelType w:val="multilevel"/>
    <w:tmpl w:val="362A6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5C0A20"/>
    <w:multiLevelType w:val="multilevel"/>
    <w:tmpl w:val="5E6A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6F177F"/>
    <w:multiLevelType w:val="multilevel"/>
    <w:tmpl w:val="1824A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2D1A15"/>
    <w:multiLevelType w:val="multilevel"/>
    <w:tmpl w:val="A9CA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5E508C"/>
    <w:multiLevelType w:val="multilevel"/>
    <w:tmpl w:val="B6CA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9F6A46"/>
    <w:multiLevelType w:val="hybridMultilevel"/>
    <w:tmpl w:val="D05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5F"/>
    <w:rsid w:val="00002AD6"/>
    <w:rsid w:val="00005ADF"/>
    <w:rsid w:val="00012612"/>
    <w:rsid w:val="00016CE0"/>
    <w:rsid w:val="000358BC"/>
    <w:rsid w:val="0003717B"/>
    <w:rsid w:val="00073B1A"/>
    <w:rsid w:val="000A2726"/>
    <w:rsid w:val="000D434C"/>
    <w:rsid w:val="000E532D"/>
    <w:rsid w:val="00137317"/>
    <w:rsid w:val="00173A32"/>
    <w:rsid w:val="0018612F"/>
    <w:rsid w:val="001A5D43"/>
    <w:rsid w:val="001F25B2"/>
    <w:rsid w:val="00205FC0"/>
    <w:rsid w:val="00216892"/>
    <w:rsid w:val="00223A31"/>
    <w:rsid w:val="0026771D"/>
    <w:rsid w:val="00294E71"/>
    <w:rsid w:val="00295910"/>
    <w:rsid w:val="002966EC"/>
    <w:rsid w:val="0031686C"/>
    <w:rsid w:val="0033584B"/>
    <w:rsid w:val="0037218A"/>
    <w:rsid w:val="00381607"/>
    <w:rsid w:val="00384183"/>
    <w:rsid w:val="00387DF2"/>
    <w:rsid w:val="003910D9"/>
    <w:rsid w:val="003B728C"/>
    <w:rsid w:val="003C0927"/>
    <w:rsid w:val="003C54DA"/>
    <w:rsid w:val="003E14F2"/>
    <w:rsid w:val="003E74A8"/>
    <w:rsid w:val="003E7EEE"/>
    <w:rsid w:val="003F02E0"/>
    <w:rsid w:val="003F739B"/>
    <w:rsid w:val="00425499"/>
    <w:rsid w:val="00453901"/>
    <w:rsid w:val="00457294"/>
    <w:rsid w:val="004D096F"/>
    <w:rsid w:val="004E2AF2"/>
    <w:rsid w:val="004E4488"/>
    <w:rsid w:val="005061C0"/>
    <w:rsid w:val="005369F3"/>
    <w:rsid w:val="00550B46"/>
    <w:rsid w:val="00553274"/>
    <w:rsid w:val="00553A75"/>
    <w:rsid w:val="005577CF"/>
    <w:rsid w:val="00587734"/>
    <w:rsid w:val="005A264F"/>
    <w:rsid w:val="005C5353"/>
    <w:rsid w:val="005D19DE"/>
    <w:rsid w:val="005F02FD"/>
    <w:rsid w:val="00617180"/>
    <w:rsid w:val="00632EF9"/>
    <w:rsid w:val="00691745"/>
    <w:rsid w:val="006D7A1B"/>
    <w:rsid w:val="006E2148"/>
    <w:rsid w:val="0071473E"/>
    <w:rsid w:val="00731843"/>
    <w:rsid w:val="00732C7A"/>
    <w:rsid w:val="00750E51"/>
    <w:rsid w:val="00777516"/>
    <w:rsid w:val="00783221"/>
    <w:rsid w:val="0079791C"/>
    <w:rsid w:val="007B73C4"/>
    <w:rsid w:val="007D261A"/>
    <w:rsid w:val="007D5021"/>
    <w:rsid w:val="007E09C0"/>
    <w:rsid w:val="007F050A"/>
    <w:rsid w:val="007F7965"/>
    <w:rsid w:val="00844F71"/>
    <w:rsid w:val="0084655C"/>
    <w:rsid w:val="00870528"/>
    <w:rsid w:val="00872758"/>
    <w:rsid w:val="00892A6E"/>
    <w:rsid w:val="00894F5B"/>
    <w:rsid w:val="008974D5"/>
    <w:rsid w:val="008D506A"/>
    <w:rsid w:val="008F4FF5"/>
    <w:rsid w:val="0090043C"/>
    <w:rsid w:val="00911E6B"/>
    <w:rsid w:val="00925FCC"/>
    <w:rsid w:val="009A18F7"/>
    <w:rsid w:val="00A35978"/>
    <w:rsid w:val="00A47130"/>
    <w:rsid w:val="00A51E55"/>
    <w:rsid w:val="00A64C8D"/>
    <w:rsid w:val="00A872B9"/>
    <w:rsid w:val="00B24D3E"/>
    <w:rsid w:val="00B30322"/>
    <w:rsid w:val="00B73A01"/>
    <w:rsid w:val="00B748AF"/>
    <w:rsid w:val="00BB0884"/>
    <w:rsid w:val="00BD6D11"/>
    <w:rsid w:val="00BE1833"/>
    <w:rsid w:val="00BF0D43"/>
    <w:rsid w:val="00C152A5"/>
    <w:rsid w:val="00C203C0"/>
    <w:rsid w:val="00C217D7"/>
    <w:rsid w:val="00C44E79"/>
    <w:rsid w:val="00C93A8E"/>
    <w:rsid w:val="00C96AC6"/>
    <w:rsid w:val="00CA1CC9"/>
    <w:rsid w:val="00CC0742"/>
    <w:rsid w:val="00CD6D52"/>
    <w:rsid w:val="00CD6FCE"/>
    <w:rsid w:val="00CE455F"/>
    <w:rsid w:val="00CE56F7"/>
    <w:rsid w:val="00CE60C2"/>
    <w:rsid w:val="00D03833"/>
    <w:rsid w:val="00D05E26"/>
    <w:rsid w:val="00D23918"/>
    <w:rsid w:val="00D241AD"/>
    <w:rsid w:val="00D52511"/>
    <w:rsid w:val="00D55A02"/>
    <w:rsid w:val="00D770F6"/>
    <w:rsid w:val="00D907C4"/>
    <w:rsid w:val="00DB34C0"/>
    <w:rsid w:val="00DC5A4A"/>
    <w:rsid w:val="00E1198E"/>
    <w:rsid w:val="00E16A63"/>
    <w:rsid w:val="00E24A96"/>
    <w:rsid w:val="00E34B90"/>
    <w:rsid w:val="00E67799"/>
    <w:rsid w:val="00E73318"/>
    <w:rsid w:val="00EA144D"/>
    <w:rsid w:val="00EB1F36"/>
    <w:rsid w:val="00EB7EEB"/>
    <w:rsid w:val="00ED486E"/>
    <w:rsid w:val="00EE6D72"/>
    <w:rsid w:val="00EF6DE7"/>
    <w:rsid w:val="00F23A89"/>
    <w:rsid w:val="00F321EC"/>
    <w:rsid w:val="00F469CF"/>
    <w:rsid w:val="00F6565F"/>
    <w:rsid w:val="00F66B60"/>
    <w:rsid w:val="00F9230F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4E43C-04FC-40D1-B1DD-6531FA45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65F"/>
  </w:style>
  <w:style w:type="paragraph" w:styleId="1">
    <w:name w:val="heading 1"/>
    <w:basedOn w:val="a"/>
    <w:next w:val="a"/>
    <w:link w:val="10"/>
    <w:uiPriority w:val="9"/>
    <w:qFormat/>
    <w:rsid w:val="00CE5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E1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26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6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65F"/>
    <w:pPr>
      <w:ind w:left="720"/>
      <w:contextualSpacing/>
    </w:pPr>
  </w:style>
  <w:style w:type="character" w:customStyle="1" w:styleId="apple-converted-space">
    <w:name w:val="apple-converted-space"/>
    <w:basedOn w:val="a0"/>
    <w:rsid w:val="00E73318"/>
  </w:style>
  <w:style w:type="paragraph" w:styleId="a4">
    <w:name w:val="Normal (Web)"/>
    <w:basedOn w:val="a"/>
    <w:uiPriority w:val="99"/>
    <w:semiHidden/>
    <w:unhideWhenUsed/>
    <w:rsid w:val="0079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791C"/>
    <w:rPr>
      <w:b/>
      <w:bCs/>
    </w:rPr>
  </w:style>
  <w:style w:type="paragraph" w:styleId="a6">
    <w:name w:val="header"/>
    <w:basedOn w:val="a"/>
    <w:link w:val="a7"/>
    <w:uiPriority w:val="99"/>
    <w:unhideWhenUsed/>
    <w:rsid w:val="00DC5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5A4A"/>
  </w:style>
  <w:style w:type="paragraph" w:styleId="a8">
    <w:name w:val="footer"/>
    <w:basedOn w:val="a"/>
    <w:link w:val="a9"/>
    <w:uiPriority w:val="99"/>
    <w:unhideWhenUsed/>
    <w:rsid w:val="00DC5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5A4A"/>
  </w:style>
  <w:style w:type="character" w:customStyle="1" w:styleId="20">
    <w:name w:val="Заголовок 2 Знак"/>
    <w:basedOn w:val="a0"/>
    <w:link w:val="2"/>
    <w:uiPriority w:val="9"/>
    <w:rsid w:val="003E14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3E14F2"/>
    <w:rPr>
      <w:color w:val="0000FF"/>
      <w:u w:val="single"/>
    </w:rPr>
  </w:style>
  <w:style w:type="character" w:styleId="ab">
    <w:name w:val="Emphasis"/>
    <w:basedOn w:val="a0"/>
    <w:uiPriority w:val="20"/>
    <w:qFormat/>
    <w:rsid w:val="0038160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E56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126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1261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aragraph">
    <w:name w:val="paragraph"/>
    <w:basedOn w:val="a"/>
    <w:rsid w:val="00C9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11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1444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strinskoe-delo.ru/etapi-sestrinskogo-protsessa/tretiy-etap-sestrinskogo-protses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7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3</cp:revision>
  <dcterms:created xsi:type="dcterms:W3CDTF">2016-11-09T08:28:00Z</dcterms:created>
  <dcterms:modified xsi:type="dcterms:W3CDTF">2016-11-09T11:43:00Z</dcterms:modified>
</cp:coreProperties>
</file>