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F" w:rsidRPr="00C87FDA" w:rsidRDefault="00F6565F" w:rsidP="00E70650">
      <w:p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Вечернее отделение</w:t>
      </w:r>
    </w:p>
    <w:p w:rsidR="00F6565F" w:rsidRPr="00C87FDA" w:rsidRDefault="00F6565F" w:rsidP="00E70650">
      <w:p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Теория</w:t>
      </w:r>
    </w:p>
    <w:p w:rsidR="00F6565F" w:rsidRPr="00C87FDA" w:rsidRDefault="00205FC0" w:rsidP="00E70650">
      <w:p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ПМ 04. МДК 03</w:t>
      </w:r>
      <w:r w:rsidR="00F6565F" w:rsidRPr="00C87FDA">
        <w:rPr>
          <w:rFonts w:ascii="Times New Roman" w:hAnsi="Times New Roman" w:cs="Times New Roman"/>
          <w:sz w:val="24"/>
          <w:szCs w:val="24"/>
        </w:rPr>
        <w:t>.</w:t>
      </w:r>
    </w:p>
    <w:p w:rsidR="00F6565F" w:rsidRPr="00C87FDA" w:rsidRDefault="00A51E55" w:rsidP="00E70650">
      <w:p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 xml:space="preserve">Лекция № </w:t>
      </w:r>
      <w:r w:rsidR="00F852FC" w:rsidRPr="00C87FDA">
        <w:rPr>
          <w:rFonts w:ascii="Times New Roman" w:hAnsi="Times New Roman" w:cs="Times New Roman"/>
          <w:sz w:val="24"/>
          <w:szCs w:val="24"/>
        </w:rPr>
        <w:t>6</w:t>
      </w:r>
      <w:r w:rsidR="00F6565F" w:rsidRPr="00C87FDA">
        <w:rPr>
          <w:rFonts w:ascii="Times New Roman" w:hAnsi="Times New Roman" w:cs="Times New Roman"/>
          <w:sz w:val="24"/>
          <w:szCs w:val="24"/>
        </w:rPr>
        <w:t xml:space="preserve">. </w:t>
      </w:r>
      <w:r w:rsidR="00F852FC" w:rsidRPr="00C87FDA">
        <w:rPr>
          <w:rFonts w:ascii="Times New Roman" w:hAnsi="Times New Roman" w:cs="Times New Roman"/>
          <w:sz w:val="24"/>
          <w:szCs w:val="24"/>
        </w:rPr>
        <w:t>Личная гигиена пациента</w:t>
      </w:r>
      <w:r w:rsidR="00F6565F" w:rsidRPr="00C87FDA">
        <w:rPr>
          <w:rFonts w:ascii="Times New Roman" w:hAnsi="Times New Roman" w:cs="Times New Roman"/>
          <w:sz w:val="24"/>
          <w:szCs w:val="24"/>
        </w:rPr>
        <w:t>. (2 часа)</w:t>
      </w:r>
    </w:p>
    <w:p w:rsidR="00F6565F" w:rsidRPr="00C87FDA" w:rsidRDefault="00F6565F" w:rsidP="00E70650">
      <w:p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План:</w:t>
      </w:r>
    </w:p>
    <w:p w:rsidR="002331F5" w:rsidRPr="00C87FDA" w:rsidRDefault="00F852FC" w:rsidP="00E70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Значение личной гигиены для пациента.</w:t>
      </w:r>
    </w:p>
    <w:p w:rsidR="00F852FC" w:rsidRPr="00C87FDA" w:rsidRDefault="00F852FC" w:rsidP="00E70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Виды сестринских вмешательств.</w:t>
      </w:r>
    </w:p>
    <w:p w:rsidR="00F852FC" w:rsidRPr="00C87FDA" w:rsidRDefault="00F852FC" w:rsidP="00E70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Основные принципы ухода: информированность, безопасность, конфиденциальность, тактичность, индивидуальность.</w:t>
      </w:r>
    </w:p>
    <w:p w:rsidR="00F852FC" w:rsidRPr="00C87FDA" w:rsidRDefault="00F852FC" w:rsidP="00E70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Уход за кожей и слизистыми. Приказ МЗ № 123 от 14.04.2002 г.</w:t>
      </w:r>
    </w:p>
    <w:p w:rsidR="007F7965" w:rsidRPr="00C87FDA" w:rsidRDefault="007F7965" w:rsidP="00E706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Учебник</w:t>
      </w:r>
      <w:r w:rsidR="00387DF2" w:rsidRPr="00C87FDA">
        <w:rPr>
          <w:rFonts w:ascii="Times New Roman" w:hAnsi="Times New Roman" w:cs="Times New Roman"/>
          <w:sz w:val="24"/>
          <w:szCs w:val="24"/>
        </w:rPr>
        <w:t xml:space="preserve"> Т.П. </w:t>
      </w:r>
      <w:r w:rsidR="00CC726C" w:rsidRPr="00C87FDA">
        <w:rPr>
          <w:rFonts w:ascii="Times New Roman" w:hAnsi="Times New Roman" w:cs="Times New Roman"/>
          <w:sz w:val="24"/>
          <w:szCs w:val="24"/>
        </w:rPr>
        <w:t>Обу</w:t>
      </w:r>
      <w:r w:rsidR="00B714CD" w:rsidRPr="00C87FDA">
        <w:rPr>
          <w:rFonts w:ascii="Times New Roman" w:hAnsi="Times New Roman" w:cs="Times New Roman"/>
          <w:sz w:val="24"/>
          <w:szCs w:val="24"/>
        </w:rPr>
        <w:t xml:space="preserve">ховец, стр. </w:t>
      </w:r>
      <w:r w:rsidR="00F852FC" w:rsidRPr="00C87FDA">
        <w:rPr>
          <w:rFonts w:ascii="Times New Roman" w:hAnsi="Times New Roman" w:cs="Times New Roman"/>
          <w:sz w:val="24"/>
          <w:szCs w:val="24"/>
        </w:rPr>
        <w:t>408 - 443</w:t>
      </w:r>
      <w:r w:rsidR="002331F5" w:rsidRPr="00C87FDA">
        <w:rPr>
          <w:rFonts w:ascii="Times New Roman" w:hAnsi="Times New Roman" w:cs="Times New Roman"/>
          <w:sz w:val="24"/>
          <w:szCs w:val="24"/>
        </w:rPr>
        <w:t>.</w:t>
      </w:r>
    </w:p>
    <w:p w:rsidR="00465CBC" w:rsidRPr="00C87FDA" w:rsidRDefault="00465CBC" w:rsidP="00E706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 xml:space="preserve">Самостоятельная работа на занятии: </w:t>
      </w:r>
      <w:r w:rsidR="002331F5" w:rsidRPr="00C87FDA">
        <w:rPr>
          <w:rFonts w:ascii="Times New Roman" w:hAnsi="Times New Roman" w:cs="Times New Roman"/>
          <w:sz w:val="24"/>
          <w:szCs w:val="24"/>
        </w:rPr>
        <w:t>составление граф-логической структуры «</w:t>
      </w:r>
      <w:r w:rsidR="00186BDE" w:rsidRPr="00C87FDA">
        <w:rPr>
          <w:rFonts w:ascii="Times New Roman" w:hAnsi="Times New Roman" w:cs="Times New Roman"/>
          <w:sz w:val="24"/>
          <w:szCs w:val="24"/>
        </w:rPr>
        <w:t>Факторы риска развития пролежней</w:t>
      </w:r>
      <w:r w:rsidR="002331F5" w:rsidRPr="00C87FDA">
        <w:rPr>
          <w:rFonts w:ascii="Times New Roman" w:hAnsi="Times New Roman" w:cs="Times New Roman"/>
          <w:sz w:val="24"/>
          <w:szCs w:val="24"/>
        </w:rPr>
        <w:t>».</w:t>
      </w:r>
    </w:p>
    <w:p w:rsidR="00B714CD" w:rsidRPr="00C87FDA" w:rsidRDefault="00B714CD" w:rsidP="00E706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87FDA">
        <w:rPr>
          <w:rFonts w:ascii="Times New Roman" w:hAnsi="Times New Roman" w:cs="Times New Roman"/>
          <w:sz w:val="24"/>
          <w:szCs w:val="24"/>
        </w:rPr>
        <w:t>Самостоятельная внеаудиторная работа: «</w:t>
      </w:r>
      <w:r w:rsidR="00186BDE" w:rsidRPr="00C87FDA">
        <w:rPr>
          <w:rFonts w:ascii="Times New Roman" w:hAnsi="Times New Roman" w:cs="Times New Roman"/>
          <w:sz w:val="24"/>
          <w:szCs w:val="24"/>
        </w:rPr>
        <w:t>Значение личной гигиены для пациента</w:t>
      </w:r>
      <w:r w:rsidRPr="00C87FDA">
        <w:rPr>
          <w:rFonts w:ascii="Times New Roman" w:hAnsi="Times New Roman" w:cs="Times New Roman"/>
          <w:sz w:val="24"/>
          <w:szCs w:val="24"/>
        </w:rPr>
        <w:t>».</w:t>
      </w:r>
    </w:p>
    <w:p w:rsidR="00B714CD" w:rsidRPr="00C87FDA" w:rsidRDefault="00B714CD" w:rsidP="00E706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00D22" w:rsidRPr="00D00D22" w:rsidRDefault="00D00D22" w:rsidP="00D00D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больными является неотъемлемой составной частью лечения. В повседневной жизни под уходом понимают оказание больному помощи в удовлетворении им различных потребностей.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медицине понятие «уход за больным» трактуется более широко. Под уходом понимают целый комплекс лечебных, профилактических, гигиенических и санитарно-гигиенических мероприятий, направленных на облегчение страданий больного, скорейшее его выздоровление и предупреждение осложнений заболевания.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 часто нуждается в помощи при осуществлении личной гигиены: умывании, бритье, уходе за полостью рта, волосами, ногтями, подмывании, приеме ванны, а также при осуществлении продуктов жизнедеятельности. В этой части ухода руки сестры становятся руками пациента. Но помогая пациенту, нужно максимально стремиться к его самостоятельности и поощрять это желание.</w:t>
      </w:r>
    </w:p>
    <w:p w:rsidR="00D00D22" w:rsidRPr="00D00D22" w:rsidRDefault="00D00D22" w:rsidP="00D00D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ухода за пациентом.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больными подразделяется на общий и специальный.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уход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мероприятия, в которых нуждается любой больной независимо от характера заболевания. Всем больным необходимы лекарственные средства, смена белья и т.д.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Специальный уход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мероприятия, которые применяются только по отношению к определенной категории больных (например, промывание мочевого пузыря больному с заболеваниями мочеполовых органов).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Составляющие ухода: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больного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Гимнастика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Инфекционный контроль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приемом лекарственных препаратов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больным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пациентов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лечебные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общего ухода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больного</w:t>
      </w:r>
    </w:p>
    <w:p w:rsidR="00D00D22" w:rsidRPr="00D00D22" w:rsidRDefault="00D00D22" w:rsidP="00D00D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безопасность</w:t>
      </w:r>
    </w:p>
    <w:p w:rsidR="00D00D22" w:rsidRPr="00D00D22" w:rsidRDefault="00D00D22" w:rsidP="00D00D2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ухода.</w:t>
      </w:r>
    </w:p>
    <w:p w:rsidR="00D00D22" w:rsidRPr="00D00D22" w:rsidRDefault="00D00D22" w:rsidP="00D00D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безопасность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(предупреждение травматизма пациента);</w:t>
      </w:r>
    </w:p>
    <w:p w:rsidR="00D00D22" w:rsidRPr="00D00D22" w:rsidRDefault="00D00D22" w:rsidP="00D00D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конфиденциальность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(подробности личной жизни не должны быть известны посторонним);</w:t>
      </w:r>
    </w:p>
    <w:p w:rsidR="00D00D22" w:rsidRPr="00D00D22" w:rsidRDefault="00D00D22" w:rsidP="00D00D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чувства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достоинства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всех процедур с согласия пациента, обеспечение уединения, если необходимо);</w:t>
      </w:r>
    </w:p>
    <w:p w:rsidR="00D00D22" w:rsidRPr="00D00D22" w:rsidRDefault="00D00D22" w:rsidP="00D00D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(расположение пациента и членов его семьи к беседе, обсуждение хода предстоящей процедуры и плана ухода в целом);</w:t>
      </w:r>
    </w:p>
    <w:p w:rsidR="00D00D22" w:rsidRPr="00D00D22" w:rsidRDefault="00D00D22" w:rsidP="00D00D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независимость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(поощрение каждого пациента к самостоятельности);</w:t>
      </w:r>
    </w:p>
    <w:p w:rsidR="00D00D22" w:rsidRPr="00D00D22" w:rsidRDefault="00D00D22" w:rsidP="00D00D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инфекционная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безопасность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(осуществление соответствующих мероприятий).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помощи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пациенту</w:t>
      </w:r>
      <w:r w:rsidRPr="00C8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осуществление личной гигиены, обеспечение комфорта, чистоты и безопасности.</w:t>
      </w:r>
    </w:p>
    <w:p w:rsidR="00D00D22" w:rsidRPr="00D00D22" w:rsidRDefault="00D00D22" w:rsidP="00D00D2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личной гигиены пациента.</w:t>
      </w:r>
    </w:p>
    <w:p w:rsidR="00C87FDA" w:rsidRPr="00C87FDA" w:rsidRDefault="00C87FDA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Личная гигиена — свод правил поведения человека в быту и на производстве. В узком понимании гигиена — это гигиеническое содержание тела, одежды и предметов домашнего обихода. Нарушения требований личной гигиены могут сказаться на здоровье как одного человека, так и очень больших групп людей (коллективы предприятий, семьи, члены различных сообществ и даже жители целых регионов) . </w:t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ПРАВИЛА ЛИЧНОЙ ГИГИЕНЫ </w:t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Гигиена тела. Кожа человека защищает весь организм от всевозможных воздействий окружающей среды. Соблюдение чистоты кожи чрезвычайно важно, ведь кроме защитной функции, она выполняет следующие функции: терморегулирующую, обменную, иммунную, секреторную, рецепторную, дыхательную и другие функции </w:t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Гигиена волос. Правильный уход за кожей головы и волос нормализует деятельность сальных желез, а также улучшает кровообращение и обменные процессы. Поэтому к процедуре мытья головы необходимо относиться ответственно </w:t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Гигиена полости рта. Правильный уход за ротовой полостью способствует сохранению зубов в хорошем состоянии на долгие годы, а также помогает предупредить очень многие заболевания внутренних органов </w:t>
      </w:r>
      <w:r w:rsidRPr="00C87F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Гигиена нательного белья и одежды и обуви. Немаловажную роль в личной гигиене </w:t>
      </w:r>
      <w:r w:rsidRPr="00C87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занимает чистота нашей одежды. Одежда защищает тело человека от загрязнений, механических и химических повреждений, охлаждения, попадания насекомых и так далее.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Личная гигиена пациента</w:t>
      </w:r>
      <w:r w:rsidR="00C87FDA" w:rsidRPr="00C87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огромное значение в процессе его лечения. Прежде всего, стоит понимать, что понятия о чистоте у каждого больного индивидуальны. Именно поэтому медицинскому персоналу нужно расспросить его о привычках по уходу за собой, а также оценить, насколько пациент способен самостоятельно следовать тем правилам гигиены, которые позволят наиболее эффективно осуществлять его лечение.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важных частей </w:t>
      </w:r>
      <w:r w:rsidRPr="00D00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личной гигиены пациента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уход за его кожными покровами. Для того чтобы поддерживать кожу в чистоте, необходимо ежедневно умываться утром и вечером и принимать гигиеническую ванну один раз в неделю. Конечно, это касается тех больных, которые по состоянию здоровья могут сами осуществлять гигиенические процедуры. Не стоит забывать и об уходе за ротовой полостью, чистить зубы необходимо два раза в день, при этом уделяя внимание чистоте языка и дёсен.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 тяжелобольного пациента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при ряде заболеваний человек не может самостоятельно ухаживать за собой, </w:t>
      </w:r>
      <w:r w:rsidRPr="00D00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личной гигиеной тяжелобольного пациента</w:t>
      </w:r>
      <w:r w:rsidR="002120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медицинская сестра. Стоит отметить, что причиной невозможности осуществлять процедуры личной гигиены может стать не только тяжёлое физическое, но и психическое состояние, например депрессия. Уход за кожными покровами у тяжёлых больных с постельным режимом пребывания в стационаре имеет ряд особенностей. Для того чтобы из-за загрязнения кожи не возник риск инфицирования, следует проводить ежедневное обтирание мыльным раствором с помощью губки или салфеток. Особое внимание нужно уделить местам, где скапливаются выделения потовых желез. Чистить зубы таким больным следует два раза в день. Помимо этого ротовую полость обрабатывают ватным шариком, смоченным в растворе марганцовки или борной кислоты. Также в обязанности медперсонала входит уход за глазами, ушами и полостью носа тяжелобольных пациентов.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 пациента в стационаре</w:t>
      </w:r>
    </w:p>
    <w:p w:rsid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Местом, где больной проводит большую часть своего времени, находясь на лечении в медицинском учреждении, является его кровать. Именно поэтому помимо основных правил </w:t>
      </w:r>
      <w:r w:rsidRPr="00D00D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личной гигиены пациента в стационаре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заботиться о чистоте постельного белья. Его нужно менять по мере загрязнения, а у лежачих больных тщательно расправлять все складки, так как даже самая маленькая из них может стать причиной повреждения кожи. Простыни на кроватях таких пациентов должны быть очень мягкими, без рубцов и швов, так как зачастую вследствие болезни они обладают повышенной чувствительностью.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Больной человек часто нуждается в помощи при осуществлении личной гигиены: умывании, бритье, уходе за волосами, ногтями, подмывании, приеме ванны, а также при ос</w:t>
      </w:r>
      <w:r>
        <w:rPr>
          <w:rFonts w:ascii="Times New Roman" w:hAnsi="Times New Roman" w:cs="Times New Roman"/>
          <w:sz w:val="24"/>
          <w:szCs w:val="24"/>
        </w:rPr>
        <w:t>уществлении продук</w:t>
      </w:r>
      <w:r w:rsidRPr="00703E2E">
        <w:rPr>
          <w:rFonts w:ascii="Times New Roman" w:hAnsi="Times New Roman" w:cs="Times New Roman"/>
          <w:sz w:val="24"/>
          <w:szCs w:val="24"/>
        </w:rPr>
        <w:t>тов жизнедеятельности. В этой части ухода руки сестры становятся руками пациента. Но, помогая па</w:t>
      </w:r>
      <w:r>
        <w:rPr>
          <w:rFonts w:ascii="Times New Roman" w:hAnsi="Times New Roman" w:cs="Times New Roman"/>
          <w:sz w:val="24"/>
          <w:szCs w:val="24"/>
        </w:rPr>
        <w:t>циенту, нужно максимально стре</w:t>
      </w:r>
      <w:r w:rsidRPr="00703E2E">
        <w:rPr>
          <w:rFonts w:ascii="Times New Roman" w:hAnsi="Times New Roman" w:cs="Times New Roman"/>
          <w:sz w:val="24"/>
          <w:szCs w:val="24"/>
        </w:rPr>
        <w:t>миться к его самостояте</w:t>
      </w:r>
      <w:r>
        <w:rPr>
          <w:rFonts w:ascii="Times New Roman" w:hAnsi="Times New Roman" w:cs="Times New Roman"/>
          <w:sz w:val="24"/>
          <w:szCs w:val="24"/>
        </w:rPr>
        <w:t>льности и поощрять это желание.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Принципы ухода: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Безопасность (предупреждение травм пациента).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2. Конфиденциальность (подробности личной жизни не должны быть известны посторонним).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Уважение чувства достоинства (выполнение всех процедур с согласия пациента, обеспечение уединения, если необходимо).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Общение (расположение пациента и членов его семьи к беседе, обсуждение хода предстоящей процедуры и плана в целом).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Независимость (поощрение к</w:t>
      </w:r>
      <w:r>
        <w:rPr>
          <w:rFonts w:ascii="Times New Roman" w:hAnsi="Times New Roman" w:cs="Times New Roman"/>
          <w:sz w:val="24"/>
          <w:szCs w:val="24"/>
        </w:rPr>
        <w:t>аждого пациента к самостоятель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ности).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Инфекционная безопасность (осуществление соответствующих мероприятий).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Цель помощи пациенту — осуществл</w:t>
      </w:r>
      <w:r>
        <w:rPr>
          <w:rFonts w:ascii="Times New Roman" w:hAnsi="Times New Roman" w:cs="Times New Roman"/>
          <w:sz w:val="24"/>
          <w:szCs w:val="24"/>
        </w:rPr>
        <w:t>ение личной гигиены, обес</w:t>
      </w:r>
      <w:r w:rsidRPr="00703E2E">
        <w:rPr>
          <w:rFonts w:ascii="Times New Roman" w:hAnsi="Times New Roman" w:cs="Times New Roman"/>
          <w:sz w:val="24"/>
          <w:szCs w:val="24"/>
        </w:rPr>
        <w:t>печение комфорта, чистоты и безопасности.</w:t>
      </w:r>
    </w:p>
    <w:p w:rsidR="00562DC3" w:rsidRPr="00562DC3" w:rsidRDefault="008B0793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Общий у</w:t>
      </w:r>
      <w:r w:rsidR="00562DC3" w:rsidRPr="00562DC3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за </w:t>
      </w:r>
      <w:r w:rsidR="00562DC3">
        <w:rPr>
          <w:rFonts w:ascii="Times New Roman" w:hAnsi="Times New Roman" w:cs="Times New Roman"/>
          <w:b/>
          <w:sz w:val="24"/>
          <w:szCs w:val="24"/>
          <w:u w:val="single"/>
        </w:rPr>
        <w:t>кожными покровами</w:t>
      </w:r>
      <w:r w:rsidR="00562DC3" w:rsidRPr="00562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волосами пациента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b/>
          <w:sz w:val="24"/>
          <w:szCs w:val="24"/>
        </w:rPr>
        <w:t>Помощь пациенту во время гигиенической ванны и мытья головы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непромокаемый фартук, махровая рукавичка, ковш, мыло, шампунь, полотенце, пеленка, расческа.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ход мытья и получить его согласие.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Наполнить ванну водой, измер</w:t>
      </w:r>
      <w:r>
        <w:rPr>
          <w:rFonts w:ascii="Times New Roman" w:hAnsi="Times New Roman" w:cs="Times New Roman"/>
          <w:sz w:val="24"/>
          <w:szCs w:val="24"/>
        </w:rPr>
        <w:t>ить температуру воды (она долж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 быть 35–37 °С).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Предупредить пациента о возможных неприятных ощущениях (сердцебиение, одышка и т. п.) и о необходимости сообщить об этом сестре.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Помочь пациенту стать в ванну, поддерживая его сзади под локти.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Помочь пациенту удобно расположиться в ванне: вода должна доходить до уровня мечевидного отростка; в ножном конце ванны поставить подставку для упора ног.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Побуждать пациента к самостоятельному мытью. Предлагать помощь в том случае, если она необходима.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Предложить пациенту помощь</w:t>
      </w:r>
      <w:r>
        <w:rPr>
          <w:rFonts w:ascii="Times New Roman" w:hAnsi="Times New Roman" w:cs="Times New Roman"/>
          <w:sz w:val="24"/>
          <w:szCs w:val="24"/>
        </w:rPr>
        <w:t xml:space="preserve"> в мытье головы, если он не мо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жет это сделать самостоятельно. </w:t>
      </w:r>
    </w:p>
    <w:p w:rsidR="00703E2E" w:rsidRDefault="00703E2E" w:rsidP="00D00D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Надеть фартук.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3E2E">
        <w:rPr>
          <w:rFonts w:ascii="Times New Roman" w:hAnsi="Times New Roman" w:cs="Times New Roman"/>
          <w:sz w:val="24"/>
          <w:szCs w:val="24"/>
        </w:rPr>
        <w:t xml:space="preserve">Вымыть голову пациенту: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сложить пеленку в несколько слоев и попросить пациента прикрыть его глаза;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б) вымыть голову обеими руками. Бережно массировать голову, пока все волосы не будут полностью намылены;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смыть мыльную пену водой, используя ковш; Примечание: если пациент просит, повторить мытье головы еще раз.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убрать пеленку, закрывающую глаза; </w:t>
      </w:r>
    </w:p>
    <w:p w:rsidR="00703E2E" w:rsidRP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вытереть волосы. </w:t>
      </w:r>
    </w:p>
    <w:p w:rsid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Помочь пациенту, если он нуждается в этом, последовательно вымыть туловище, верхние и нижние конечности, паховую область и промежность</w:t>
      </w:r>
      <w:r>
        <w:rPr>
          <w:rFonts w:ascii="Times New Roman" w:hAnsi="Times New Roman" w:cs="Times New Roman"/>
          <w:sz w:val="24"/>
          <w:szCs w:val="24"/>
        </w:rPr>
        <w:t>, используя махровую рукавичку.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Помочь пациенту встать н</w:t>
      </w:r>
      <w:r>
        <w:rPr>
          <w:rFonts w:ascii="Times New Roman" w:hAnsi="Times New Roman" w:cs="Times New Roman"/>
          <w:sz w:val="24"/>
          <w:szCs w:val="24"/>
        </w:rPr>
        <w:t>а ноги в ванне (при необходимо</w:t>
      </w:r>
      <w:r w:rsidRPr="00703E2E">
        <w:rPr>
          <w:rFonts w:ascii="Times New Roman" w:hAnsi="Times New Roman" w:cs="Times New Roman"/>
          <w:sz w:val="24"/>
          <w:szCs w:val="24"/>
        </w:rPr>
        <w:t>сти оказывайте помощь вдвоем</w:t>
      </w:r>
      <w:r>
        <w:rPr>
          <w:rFonts w:ascii="Times New Roman" w:hAnsi="Times New Roman" w:cs="Times New Roman"/>
          <w:sz w:val="24"/>
          <w:szCs w:val="24"/>
        </w:rPr>
        <w:t>, используя правильную биомеха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нику тела). </w:t>
      </w:r>
    </w:p>
    <w:p w:rsidR="00703E2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Накрыть плечи пациента полотенцем, помочь ему выйти из ванны (при необходимости оказывайте помощь вдвоем).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насухо вытереть тело. Убедиться, что кожа между пальцами сухая. 3. Помочь пациенту причесаться, надеть одежду и обувь.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Снять фартук и сбросить его в непромокаемый мешок, вымыть и осушить руки.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Сделать запись о выполненно</w:t>
      </w:r>
      <w:r w:rsidR="006214C7">
        <w:rPr>
          <w:rFonts w:ascii="Times New Roman" w:hAnsi="Times New Roman" w:cs="Times New Roman"/>
          <w:sz w:val="24"/>
          <w:szCs w:val="24"/>
        </w:rPr>
        <w:t>й процедуре и о реакции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циента. </w:t>
      </w:r>
    </w:p>
    <w:p w:rsidR="006214C7" w:rsidRP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4C7">
        <w:rPr>
          <w:rFonts w:ascii="Times New Roman" w:hAnsi="Times New Roman" w:cs="Times New Roman"/>
          <w:b/>
          <w:sz w:val="24"/>
          <w:szCs w:val="24"/>
        </w:rPr>
        <w:t xml:space="preserve">Помощь пациенту во время гигиенического душа и мытья головы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непромокаемый фартук, махровая рукавичка, ковш, мыло, шампунь, полотенце, пеленка, расческа.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ход мытья и получить согласие.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Поставить в ванну специальное сиденье.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Предупредить пациента о возможных неприятных ощущениях (сердцебиение, одышка и т. п.) и о необходимости сообщить об этом медсестре.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Помочь пациенту встать в ванну, а затем сесть на сиде</w:t>
      </w:r>
      <w:r w:rsidR="006214C7">
        <w:rPr>
          <w:rFonts w:ascii="Times New Roman" w:hAnsi="Times New Roman" w:cs="Times New Roman"/>
          <w:sz w:val="24"/>
          <w:szCs w:val="24"/>
        </w:rPr>
        <w:t>нье, под</w:t>
      </w:r>
      <w:r w:rsidRPr="00703E2E">
        <w:rPr>
          <w:rFonts w:ascii="Times New Roman" w:hAnsi="Times New Roman" w:cs="Times New Roman"/>
          <w:sz w:val="24"/>
          <w:szCs w:val="24"/>
        </w:rPr>
        <w:t>держивая его с</w:t>
      </w:r>
      <w:r w:rsidR="006214C7">
        <w:rPr>
          <w:rFonts w:ascii="Times New Roman" w:hAnsi="Times New Roman" w:cs="Times New Roman"/>
          <w:sz w:val="24"/>
          <w:szCs w:val="24"/>
        </w:rPr>
        <w:t xml:space="preserve">зади под локти. </w:t>
      </w:r>
    </w:p>
    <w:p w:rsidR="006214C7" w:rsidRDefault="006214C7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Оказать помощь</w:t>
      </w:r>
      <w:r w:rsidR="00703E2E" w:rsidRPr="00703E2E">
        <w:rPr>
          <w:rFonts w:ascii="Times New Roman" w:hAnsi="Times New Roman" w:cs="Times New Roman"/>
          <w:sz w:val="24"/>
          <w:szCs w:val="24"/>
        </w:rPr>
        <w:t xml:space="preserve"> в случае необходимости.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фартук. Вымыть голову пациенту: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а) сложить пеленку в несколько слоев и попросить пациента прикрыть ею глаза;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смочить волосы, поливая их водой из душа;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нанести немного шампуня;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мыть голову обеими руками, бережно массируя голову, пока волосы не будут полностью намылены;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смыть водой мыльную пену. Если пациент просит, повторить процедуру; </w:t>
      </w:r>
    </w:p>
    <w:p w:rsidR="00CD2B65" w:rsidRDefault="00CD2B65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вытереть волосы.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Помочь пациенту, если он нуждается, последовательно вымыть туловище, верхние и нижние кон</w:t>
      </w:r>
      <w:r w:rsidR="006214C7">
        <w:rPr>
          <w:rFonts w:ascii="Times New Roman" w:hAnsi="Times New Roman" w:cs="Times New Roman"/>
          <w:sz w:val="24"/>
          <w:szCs w:val="24"/>
        </w:rPr>
        <w:t>ечности, паховую область и про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межность, используя махровую варежку.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встать с сиденья (при необходимости оказать помощь вдвоем).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Накрыть плечи пациент полотенцем и помочь ему выйти из ванны (при необходимости оказать помощь вдвоем).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насухо вытереть тело. Убедиться, что кожа между пальцами сухая.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причесаться, надеть одежду и обувь.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Снять фартук и сбросить</w:t>
      </w:r>
      <w:r w:rsidR="006214C7">
        <w:rPr>
          <w:rFonts w:ascii="Times New Roman" w:hAnsi="Times New Roman" w:cs="Times New Roman"/>
          <w:sz w:val="24"/>
          <w:szCs w:val="24"/>
        </w:rPr>
        <w:t xml:space="preserve"> его в непромокаемый мешок, вы</w:t>
      </w:r>
      <w:r w:rsidRPr="00703E2E">
        <w:rPr>
          <w:rFonts w:ascii="Times New Roman" w:hAnsi="Times New Roman" w:cs="Times New Roman"/>
          <w:sz w:val="24"/>
          <w:szCs w:val="24"/>
        </w:rPr>
        <w:t xml:space="preserve">мыть и осушить руки.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Сделать запись о выпол</w:t>
      </w:r>
      <w:r w:rsidR="006214C7">
        <w:rPr>
          <w:rFonts w:ascii="Times New Roman" w:hAnsi="Times New Roman" w:cs="Times New Roman"/>
          <w:sz w:val="24"/>
          <w:szCs w:val="24"/>
        </w:rPr>
        <w:t>ненной процедуре и о реакции пациента.</w:t>
      </w:r>
    </w:p>
    <w:p w:rsidR="006214C7" w:rsidRP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B65">
        <w:rPr>
          <w:rFonts w:ascii="Times New Roman" w:hAnsi="Times New Roman" w:cs="Times New Roman"/>
          <w:b/>
          <w:sz w:val="24"/>
          <w:szCs w:val="24"/>
        </w:rPr>
        <w:t xml:space="preserve">Частичное мытье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Частичное мытье представляет</w:t>
      </w:r>
      <w:r w:rsidR="006214C7">
        <w:rPr>
          <w:rFonts w:ascii="Times New Roman" w:hAnsi="Times New Roman" w:cs="Times New Roman"/>
          <w:sz w:val="24"/>
          <w:szCs w:val="24"/>
        </w:rPr>
        <w:t xml:space="preserve"> собой обтирание больного влаж</w:t>
      </w:r>
      <w:r w:rsidRPr="00703E2E">
        <w:rPr>
          <w:rFonts w:ascii="Times New Roman" w:hAnsi="Times New Roman" w:cs="Times New Roman"/>
          <w:sz w:val="24"/>
          <w:szCs w:val="24"/>
        </w:rPr>
        <w:t>ными полотенцами или салфетками. Данным способом можно мыть пациента, находящегося как на каталке, так и в постели. В связи с отсутствием механиче</w:t>
      </w:r>
      <w:r w:rsidR="006214C7">
        <w:rPr>
          <w:rFonts w:ascii="Times New Roman" w:hAnsi="Times New Roman" w:cs="Times New Roman"/>
          <w:sz w:val="24"/>
          <w:szCs w:val="24"/>
        </w:rPr>
        <w:t>ских средств перемещения (подъ</w:t>
      </w:r>
      <w:r w:rsidRPr="00703E2E">
        <w:rPr>
          <w:rFonts w:ascii="Times New Roman" w:hAnsi="Times New Roman" w:cs="Times New Roman"/>
          <w:sz w:val="24"/>
          <w:szCs w:val="24"/>
        </w:rPr>
        <w:t>емников), позволяющих мыть в в</w:t>
      </w:r>
      <w:r w:rsidR="006214C7">
        <w:rPr>
          <w:rFonts w:ascii="Times New Roman" w:hAnsi="Times New Roman" w:cs="Times New Roman"/>
          <w:sz w:val="24"/>
          <w:szCs w:val="24"/>
        </w:rPr>
        <w:t>анной пациентов, утративших спо</w:t>
      </w:r>
      <w:r w:rsidRPr="00703E2E">
        <w:rPr>
          <w:rFonts w:ascii="Times New Roman" w:hAnsi="Times New Roman" w:cs="Times New Roman"/>
          <w:sz w:val="24"/>
          <w:szCs w:val="24"/>
        </w:rPr>
        <w:t>собность передвигаться, этот спос</w:t>
      </w:r>
      <w:r w:rsidR="006214C7">
        <w:rPr>
          <w:rFonts w:ascii="Times New Roman" w:hAnsi="Times New Roman" w:cs="Times New Roman"/>
          <w:sz w:val="24"/>
          <w:szCs w:val="24"/>
        </w:rPr>
        <w:t>об позволяет без особых физиче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ских усилий вымыть пациента. </w:t>
      </w:r>
    </w:p>
    <w:p w:rsidR="006214C7" w:rsidRP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B65">
        <w:rPr>
          <w:rFonts w:ascii="Times New Roman" w:hAnsi="Times New Roman" w:cs="Times New Roman"/>
          <w:b/>
          <w:sz w:val="24"/>
          <w:szCs w:val="24"/>
        </w:rPr>
        <w:t xml:space="preserve">Полное мытье пациента в постели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емкость с теплой водой, кувшин для полоскания волос, полотенце — 3 шт., махровая «мочалка» — 2 шт., простыня, перчатки, мыло, подкладное судно, клеенка, чистое белье, шампунь, расческа, мешок для мусора, мешок для грязного белья.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Объявить пациенту ход предстоящей процедуры и получить согласие на процедуру (если это возможно).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Опустить изголовье кровати до горизонтального уровня (или максимально низкого уровня, если пациент не может </w:t>
      </w:r>
      <w:r w:rsidR="00CD2B65">
        <w:rPr>
          <w:rFonts w:ascii="Times New Roman" w:hAnsi="Times New Roman" w:cs="Times New Roman"/>
          <w:sz w:val="24"/>
          <w:szCs w:val="24"/>
        </w:rPr>
        <w:t>лежать гори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зонтально). Опустить боковой поручень. </w:t>
      </w:r>
    </w:p>
    <w:p w:rsidR="00CD2B65" w:rsidRDefault="00CD2B65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Переместить пациента к то</w:t>
      </w:r>
      <w:r w:rsidR="00CD2B65">
        <w:rPr>
          <w:rFonts w:ascii="Times New Roman" w:hAnsi="Times New Roman" w:cs="Times New Roman"/>
          <w:sz w:val="24"/>
          <w:szCs w:val="24"/>
        </w:rPr>
        <w:t>му краю кровати, где стоите вы.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Снять одеяло с пациента, свернуть его и поместить на спинку кровати, укрыть простыней.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Снять нижнее белье с пациента: под простыней плавн</w:t>
      </w:r>
      <w:r w:rsidR="00CD2B65">
        <w:rPr>
          <w:rFonts w:ascii="Times New Roman" w:hAnsi="Times New Roman" w:cs="Times New Roman"/>
          <w:sz w:val="24"/>
          <w:szCs w:val="24"/>
        </w:rPr>
        <w:t>ыми дви</w:t>
      </w:r>
      <w:r w:rsidRPr="00703E2E">
        <w:rPr>
          <w:rFonts w:ascii="Times New Roman" w:hAnsi="Times New Roman" w:cs="Times New Roman"/>
          <w:sz w:val="24"/>
          <w:szCs w:val="24"/>
        </w:rPr>
        <w:t>жениями снять рукава с каждой ру</w:t>
      </w:r>
      <w:r w:rsidR="00CD2B65">
        <w:rPr>
          <w:rFonts w:ascii="Times New Roman" w:hAnsi="Times New Roman" w:cs="Times New Roman"/>
          <w:sz w:val="24"/>
          <w:szCs w:val="24"/>
        </w:rPr>
        <w:t>ки, а затем извлечь из-под про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стыни с той стороны, где находитесь вы.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Развернуть полотенце и положить его поперек груди пациента.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Поднять боковой поручень. П</w:t>
      </w:r>
      <w:r w:rsidR="00CD2B65">
        <w:rPr>
          <w:rFonts w:ascii="Times New Roman" w:hAnsi="Times New Roman" w:cs="Times New Roman"/>
          <w:sz w:val="24"/>
          <w:szCs w:val="24"/>
        </w:rPr>
        <w:t>одготовить емкость с теплой во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дой. Убедиться, что вода не горячая </w:t>
      </w:r>
      <w:r w:rsidR="00CD2B65">
        <w:rPr>
          <w:rFonts w:ascii="Times New Roman" w:hAnsi="Times New Roman" w:cs="Times New Roman"/>
          <w:sz w:val="24"/>
          <w:szCs w:val="24"/>
        </w:rPr>
        <w:t>и не холодная, проверить темпе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ратуру запястьем.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Смочить махровую ткань и приготовить из нее рукавичку для мытья: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взять в руку ткань так, чтобы одна ее часть обертывала кисть, а другая — натягивалась второй рукой;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обернуть остальную часть махровой ткани вокруг своей кисти и придерживать ее большим пальцем; </w:t>
      </w:r>
    </w:p>
    <w:p w:rsidR="006214C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сложить полученную полоску махровой ткани вдвое на уровне кисти и заправить ее под складку на ладони.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Опустить боковой поручень.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Махровой рукавичкой (без мыла!) промыть веки дальнего от вас глаза пациента (от внутреннего </w:t>
      </w:r>
      <w:r w:rsidR="006214C7">
        <w:rPr>
          <w:rFonts w:ascii="Times New Roman" w:hAnsi="Times New Roman" w:cs="Times New Roman"/>
          <w:sz w:val="24"/>
          <w:szCs w:val="24"/>
        </w:rPr>
        <w:t>угла к наружному). Вытереть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сухо веки. Другой стороной рукавички вымыть веки другого глаза. Вытереть насухо.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с мылом, ополоснуть и вытереть насухо шею и ушные раковины пациента. Убедиться, что кожа за ушами вытерта насухо, мылом пользоваться умеренно.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Откинуть простыню, которой укрыт пациент, с руки, наиболее удаленной от вас. Положить полотенце под руку, вдоль нее. Вымыть, ополоснуть и вытереть насухо плечо, предплечье и подмышечную впадину пациента. Для вытирани</w:t>
      </w:r>
      <w:r w:rsidR="006214C7">
        <w:rPr>
          <w:rFonts w:ascii="Times New Roman" w:hAnsi="Times New Roman" w:cs="Times New Roman"/>
          <w:sz w:val="24"/>
          <w:szCs w:val="24"/>
        </w:rPr>
        <w:t>я использовать полотенце, лежа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щее под рукой. Во время мытья и вытирания поддерживайте руку в области суставов.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Вымыть, ополоснуть и вытере</w:t>
      </w:r>
      <w:r w:rsidR="006214C7">
        <w:rPr>
          <w:rFonts w:ascii="Times New Roman" w:hAnsi="Times New Roman" w:cs="Times New Roman"/>
          <w:sz w:val="24"/>
          <w:szCs w:val="24"/>
        </w:rPr>
        <w:t>ть кисть пациента. Если возмож</w:t>
      </w:r>
      <w:r w:rsidRPr="00703E2E">
        <w:rPr>
          <w:rFonts w:ascii="Times New Roman" w:hAnsi="Times New Roman" w:cs="Times New Roman"/>
          <w:sz w:val="24"/>
          <w:szCs w:val="24"/>
        </w:rPr>
        <w:t>но, опустить кисть в емкость с во</w:t>
      </w:r>
      <w:r w:rsidR="006214C7">
        <w:rPr>
          <w:rFonts w:ascii="Times New Roman" w:hAnsi="Times New Roman" w:cs="Times New Roman"/>
          <w:sz w:val="24"/>
          <w:szCs w:val="24"/>
        </w:rPr>
        <w:t>дой: положить клеенку (впитыва</w:t>
      </w:r>
      <w:r w:rsidRPr="00703E2E">
        <w:rPr>
          <w:rFonts w:ascii="Times New Roman" w:hAnsi="Times New Roman" w:cs="Times New Roman"/>
          <w:sz w:val="24"/>
          <w:szCs w:val="24"/>
        </w:rPr>
        <w:t>ющую пеленку) на постель, поставит</w:t>
      </w:r>
      <w:r w:rsidR="006214C7">
        <w:rPr>
          <w:rFonts w:ascii="Times New Roman" w:hAnsi="Times New Roman" w:cs="Times New Roman"/>
          <w:sz w:val="24"/>
          <w:szCs w:val="24"/>
        </w:rPr>
        <w:t>ь на нее емкость с водой и опу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стить в нее кисть. Убрать полотенце из-под руки пациента. Укрыть руку простыней.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Откинуть простыню с руки пациента, расположенной ближе к вам. Положить полотенце под ру</w:t>
      </w:r>
      <w:r w:rsidR="006214C7">
        <w:rPr>
          <w:rFonts w:ascii="Times New Roman" w:hAnsi="Times New Roman" w:cs="Times New Roman"/>
          <w:sz w:val="24"/>
          <w:szCs w:val="24"/>
        </w:rPr>
        <w:t>ку. Вымыть, ополоснуть и выте</w:t>
      </w:r>
      <w:r w:rsidRPr="00703E2E">
        <w:rPr>
          <w:rFonts w:ascii="Times New Roman" w:hAnsi="Times New Roman" w:cs="Times New Roman"/>
          <w:sz w:val="24"/>
          <w:szCs w:val="24"/>
        </w:rPr>
        <w:t>реть насухо его плечо, предплечье, подмышечную область и кисть. Убрать полотенце из-под руки па</w:t>
      </w:r>
      <w:r w:rsidR="006214C7">
        <w:rPr>
          <w:rFonts w:ascii="Times New Roman" w:hAnsi="Times New Roman" w:cs="Times New Roman"/>
          <w:sz w:val="24"/>
          <w:szCs w:val="24"/>
        </w:rPr>
        <w:t>циента и укрыть простыней. Рас</w:t>
      </w:r>
      <w:r w:rsidRPr="00703E2E">
        <w:rPr>
          <w:rFonts w:ascii="Times New Roman" w:hAnsi="Times New Roman" w:cs="Times New Roman"/>
          <w:sz w:val="24"/>
          <w:szCs w:val="24"/>
        </w:rPr>
        <w:t xml:space="preserve">положить полотенце на груди и животе пациента поверх простыни.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7. Извлечь простыню из-под поло</w:t>
      </w:r>
      <w:r w:rsidR="006214C7">
        <w:rPr>
          <w:rFonts w:ascii="Times New Roman" w:hAnsi="Times New Roman" w:cs="Times New Roman"/>
          <w:sz w:val="24"/>
          <w:szCs w:val="24"/>
        </w:rPr>
        <w:t>тенца, сворачивая ее в виде ру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лона по направлению к ножному концу кровати.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8. Откинуть полотенце так, чтобы обнажить ту сторону грудной клетки, которая наиболее удалена о</w:t>
      </w:r>
      <w:r w:rsidR="00CD2B65">
        <w:rPr>
          <w:rFonts w:ascii="Times New Roman" w:hAnsi="Times New Roman" w:cs="Times New Roman"/>
          <w:sz w:val="24"/>
          <w:szCs w:val="24"/>
        </w:rPr>
        <w:t>т вас. Вымыть, ополоснуть и вы</w:t>
      </w:r>
      <w:r w:rsidRPr="00703E2E">
        <w:rPr>
          <w:rFonts w:ascii="Times New Roman" w:hAnsi="Times New Roman" w:cs="Times New Roman"/>
          <w:sz w:val="24"/>
          <w:szCs w:val="24"/>
        </w:rPr>
        <w:t>тереть насухо грудную клетку пациента. У женщин: осмотреть складки</w:t>
      </w:r>
      <w:r w:rsidR="00CD2B65">
        <w:rPr>
          <w:rFonts w:ascii="Times New Roman" w:hAnsi="Times New Roman" w:cs="Times New Roman"/>
          <w:sz w:val="24"/>
          <w:szCs w:val="24"/>
        </w:rPr>
        <w:t xml:space="preserve"> кожи под грудью. Тщательно вы</w:t>
      </w:r>
      <w:r w:rsidRPr="00703E2E">
        <w:rPr>
          <w:rFonts w:ascii="Times New Roman" w:hAnsi="Times New Roman" w:cs="Times New Roman"/>
          <w:sz w:val="24"/>
          <w:szCs w:val="24"/>
        </w:rPr>
        <w:t>тереть насухо кожу под грудью. Укры</w:t>
      </w:r>
      <w:r w:rsidR="00CD2B65">
        <w:rPr>
          <w:rFonts w:ascii="Times New Roman" w:hAnsi="Times New Roman" w:cs="Times New Roman"/>
          <w:sz w:val="24"/>
          <w:szCs w:val="24"/>
        </w:rPr>
        <w:t>ть эту часть грудной клетки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лотенцем.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9. Откинуть полотенце так, чтобы обнажить ту сторону грудной клетки, которая ближе к вам. Вы</w:t>
      </w:r>
      <w:r w:rsidR="00CD2B65">
        <w:rPr>
          <w:rFonts w:ascii="Times New Roman" w:hAnsi="Times New Roman" w:cs="Times New Roman"/>
          <w:sz w:val="24"/>
          <w:szCs w:val="24"/>
        </w:rPr>
        <w:t>мыть, ополоснуть и вытереть на</w:t>
      </w:r>
      <w:r w:rsidRPr="00703E2E">
        <w:rPr>
          <w:rFonts w:ascii="Times New Roman" w:hAnsi="Times New Roman" w:cs="Times New Roman"/>
          <w:sz w:val="24"/>
          <w:szCs w:val="24"/>
        </w:rPr>
        <w:t>сухо грудную клетку пациента. Укры</w:t>
      </w:r>
      <w:r w:rsidR="00CD2B65">
        <w:rPr>
          <w:rFonts w:ascii="Times New Roman" w:hAnsi="Times New Roman" w:cs="Times New Roman"/>
          <w:sz w:val="24"/>
          <w:szCs w:val="24"/>
        </w:rPr>
        <w:t>ть эту часть грудной клетки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лотенцем.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10. Вымыть, ополоснуть и вытереть насухо живот пациента, так, как вы это делали при мытье грудной клетки. Прикрыть грудную клетку и живот пациента простыней и убрать из-под нее полотенце.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11. Проверить температуру воды и то, насколько она мыльная. Если появилась необходимость сменить воду: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поднять боковой поручень (если он есть);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вылить воду и ополоснуть емкость для воды;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наполнить емкость водой;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проверить температуру воды;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вернуться к кровати и опустить боковой поручень. </w:t>
      </w:r>
    </w:p>
    <w:p w:rsidR="00CD2B6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12. Откинуть простыню с той ноги пациента, которая наиболее удалена от вас. Положить полотенце под ногу, вдоль нее. Вымыть ногу и стопу. Если возможно, опустить стопу пациента в емкость с водой: сдвинуть полотенце, поло</w:t>
      </w:r>
      <w:r w:rsidR="00CD2B65">
        <w:rPr>
          <w:rFonts w:ascii="Times New Roman" w:hAnsi="Times New Roman" w:cs="Times New Roman"/>
          <w:sz w:val="24"/>
          <w:szCs w:val="24"/>
        </w:rPr>
        <w:t>жить на кровать клеенку (впиты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вающую пеленку), поставить емкость с водой, попросить пациента согнуть ногу в колене и поставить стопу в воду: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вымыть и ополоснуть ногу, помочь пациенту извлечь ее из воды и поставить ее на полотенце;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отставить в сторону емкость с водой;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вытереть стопу насухо, убедиться, что кожа между пальцами сухая. Накрыть вымытую ногу простыней, убрать из-под нее полотенце.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13. Откинуть простыню с той ноги пациента, которая ближе к вам. Положить под нее полотенце. Вымыть,</w:t>
      </w:r>
      <w:r w:rsidR="00E52DFE">
        <w:rPr>
          <w:rFonts w:ascii="Times New Roman" w:hAnsi="Times New Roman" w:cs="Times New Roman"/>
          <w:sz w:val="24"/>
          <w:szCs w:val="24"/>
        </w:rPr>
        <w:t xml:space="preserve"> ополоснуть и вытереть 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насухо ногу и стопу пациента. Накрыть ногу простыней, убрать из- под нее полотенце.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14. Помочь пациенту повернутьс</w:t>
      </w:r>
      <w:r w:rsidR="00E52DFE">
        <w:rPr>
          <w:rFonts w:ascii="Times New Roman" w:hAnsi="Times New Roman" w:cs="Times New Roman"/>
          <w:sz w:val="24"/>
          <w:szCs w:val="24"/>
        </w:rPr>
        <w:t>я на бок так, чтобы он был спи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ной к вам.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15. Постелить полотенце поверх простыни вдоль спины и ягодиц пациента. Укрыть пациента спереди простыней (грудную клетку, руки, ноги).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16. Вымыть, ополоснуть, вытереть насухо шею, спину и ягодицы пациента. Осмотреть кожу пациента. Сделать легкий массаж спины круговыми движениями пальцев по направлению от талии к плечам, затем от плеч к ягодицам. Продолжительность массажа 3–5 мин.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17. Расстелить под ягодицами впитывающую пеленку (клеенку и пеленку) и (или) судно и повернуть пациента на спину. Поднять боковой поручень.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18. Вылить воду, ополоснуть ем</w:t>
      </w:r>
      <w:r w:rsidR="00E52DFE">
        <w:rPr>
          <w:rFonts w:ascii="Times New Roman" w:hAnsi="Times New Roman" w:cs="Times New Roman"/>
          <w:sz w:val="24"/>
          <w:szCs w:val="24"/>
        </w:rPr>
        <w:t>кость, налить теплую воду, убе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диться, что она не горячая и не холодная.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19. Если пациент в состоянии</w:t>
      </w:r>
      <w:r w:rsidR="00E52DFE">
        <w:rPr>
          <w:rFonts w:ascii="Times New Roman" w:hAnsi="Times New Roman" w:cs="Times New Roman"/>
          <w:sz w:val="24"/>
          <w:szCs w:val="24"/>
        </w:rPr>
        <w:t xml:space="preserve"> самостоятельно осуществить мы</w:t>
      </w:r>
      <w:r w:rsidRPr="00703E2E">
        <w:rPr>
          <w:rFonts w:ascii="Times New Roman" w:hAnsi="Times New Roman" w:cs="Times New Roman"/>
          <w:sz w:val="24"/>
          <w:szCs w:val="24"/>
        </w:rPr>
        <w:t>тье промежности, предложить ему чистую махровую мочалку, мыло, воду. Оставить его для проведения</w:t>
      </w:r>
      <w:r w:rsidR="00E52DFE">
        <w:rPr>
          <w:rFonts w:ascii="Times New Roman" w:hAnsi="Times New Roman" w:cs="Times New Roman"/>
          <w:sz w:val="24"/>
          <w:szCs w:val="24"/>
        </w:rPr>
        <w:t xml:space="preserve"> гигиены. Если пациент не в со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стоянии самостоятельно вымыть промежность, сделайте это за него.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20. Опустить боковой поручень. </w:t>
      </w:r>
    </w:p>
    <w:p w:rsidR="00E52DFE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21.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А. Уход за промежностью женщины: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прикрыть область промежности;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б) укрыть пациента простыней так,</w:t>
      </w:r>
      <w:r w:rsidR="00F4194F">
        <w:rPr>
          <w:rFonts w:ascii="Times New Roman" w:hAnsi="Times New Roman" w:cs="Times New Roman"/>
          <w:sz w:val="24"/>
          <w:szCs w:val="24"/>
        </w:rPr>
        <w:t xml:space="preserve"> чтобы один ее угол был на гру</w:t>
      </w:r>
      <w:r w:rsidRPr="00703E2E">
        <w:rPr>
          <w:rFonts w:ascii="Times New Roman" w:hAnsi="Times New Roman" w:cs="Times New Roman"/>
          <w:sz w:val="24"/>
          <w:szCs w:val="24"/>
        </w:rPr>
        <w:t>ди, другой над промежностью, еще два — прикрывали ту</w:t>
      </w:r>
      <w:r w:rsidR="00F4194F">
        <w:rPr>
          <w:rFonts w:ascii="Times New Roman" w:hAnsi="Times New Roman" w:cs="Times New Roman"/>
          <w:sz w:val="24"/>
          <w:szCs w:val="24"/>
        </w:rPr>
        <w:t>ловище и ко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нечности. Помочь пациенту согнуть ноги в коленях и расставить их;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надеть перчатки;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г) сделать из махровой ткани рукавичку;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намылить рукавичку;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е) вымыть промежность в следующей последовательности: — лобок; — одной рукой раздвинуть половы</w:t>
      </w:r>
      <w:r w:rsidR="00F4194F">
        <w:rPr>
          <w:rFonts w:ascii="Times New Roman" w:hAnsi="Times New Roman" w:cs="Times New Roman"/>
          <w:sz w:val="24"/>
          <w:szCs w:val="24"/>
        </w:rPr>
        <w:t>е губы и вымыть одну поло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вую губу, затем другим участком рукавички вторую половую губу; движения рукавички в </w:t>
      </w:r>
      <w:r w:rsidR="00F4194F">
        <w:rPr>
          <w:rFonts w:ascii="Times New Roman" w:hAnsi="Times New Roman" w:cs="Times New Roman"/>
          <w:sz w:val="24"/>
          <w:szCs w:val="24"/>
        </w:rPr>
        <w:t>направлении от лобка к анально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му отверстию; другой частью рукавички промыть поверхность между половыми губами в направлении от лобка к анальному отверстию;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ж) ополоснуть рукавичку в вод</w:t>
      </w:r>
      <w:r w:rsidR="00F4194F">
        <w:rPr>
          <w:rFonts w:ascii="Times New Roman" w:hAnsi="Times New Roman" w:cs="Times New Roman"/>
          <w:sz w:val="24"/>
          <w:szCs w:val="24"/>
        </w:rPr>
        <w:t>е; ополоснуть промежность паци</w:t>
      </w:r>
      <w:r w:rsidRPr="00703E2E">
        <w:rPr>
          <w:rFonts w:ascii="Times New Roman" w:hAnsi="Times New Roman" w:cs="Times New Roman"/>
          <w:sz w:val="24"/>
          <w:szCs w:val="24"/>
        </w:rPr>
        <w:t>ентки в той же последовательности,</w:t>
      </w:r>
      <w:r w:rsidR="00F4194F">
        <w:rPr>
          <w:rFonts w:ascii="Times New Roman" w:hAnsi="Times New Roman" w:cs="Times New Roman"/>
          <w:sz w:val="24"/>
          <w:szCs w:val="24"/>
        </w:rPr>
        <w:t xml:space="preserve"> в которой проводилось мытье;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з) вытереть насухо промежность в той же последовательности, меняя поверхность рукавички;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и) вымыть, ополоснуть и тщательно осушить область анального отверстия в направлении от гениталий к анусу, меняя поверхность ру</w:t>
      </w:r>
      <w:r w:rsidR="00F4194F">
        <w:rPr>
          <w:rFonts w:ascii="Times New Roman" w:hAnsi="Times New Roman" w:cs="Times New Roman"/>
          <w:sz w:val="24"/>
          <w:szCs w:val="24"/>
        </w:rPr>
        <w:t xml:space="preserve">кавички при каждом движении.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Б. Уход за промежностью мужчины: (выполнить п. 21.А (а–д);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е) взять одной рукой половой член, оттянуть крайнюю плоть (если мужчине не было сделано об</w:t>
      </w:r>
      <w:r w:rsidR="00F4194F">
        <w:rPr>
          <w:rFonts w:ascii="Times New Roman" w:hAnsi="Times New Roman" w:cs="Times New Roman"/>
          <w:sz w:val="24"/>
          <w:szCs w:val="24"/>
        </w:rPr>
        <w:t>резание) вымыть головку полово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го члена намыленной рукавичкой, двигаясь круговыми движениями в направлении от мочеиспускательного канала к периферии; </w:t>
      </w:r>
    </w:p>
    <w:p w:rsidR="00F4194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ж) смыть мыло с рукавички, пр</w:t>
      </w:r>
      <w:r w:rsidR="00F4194F">
        <w:rPr>
          <w:rFonts w:ascii="Times New Roman" w:hAnsi="Times New Roman" w:cs="Times New Roman"/>
          <w:sz w:val="24"/>
          <w:szCs w:val="24"/>
        </w:rPr>
        <w:t>ополоскать ее; ополоснуть и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сухо промокнуть головку полового </w:t>
      </w:r>
      <w:r w:rsidR="00F4194F">
        <w:rPr>
          <w:rFonts w:ascii="Times New Roman" w:hAnsi="Times New Roman" w:cs="Times New Roman"/>
          <w:sz w:val="24"/>
          <w:szCs w:val="24"/>
        </w:rPr>
        <w:t>члена в той же последовательно</w:t>
      </w:r>
      <w:r w:rsidRPr="00703E2E">
        <w:rPr>
          <w:rFonts w:ascii="Times New Roman" w:hAnsi="Times New Roman" w:cs="Times New Roman"/>
          <w:sz w:val="24"/>
          <w:szCs w:val="24"/>
        </w:rPr>
        <w:t>сти, в которой проводилось ее мытье</w:t>
      </w:r>
      <w:r w:rsidR="00F4194F">
        <w:rPr>
          <w:rFonts w:ascii="Times New Roman" w:hAnsi="Times New Roman" w:cs="Times New Roman"/>
          <w:sz w:val="24"/>
          <w:szCs w:val="24"/>
        </w:rPr>
        <w:t>; вернуть крайнюю плоть в есте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ственное положение;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з) вымыть, ополоснуть и насухо</w:t>
      </w:r>
      <w:r w:rsidR="00AB7EBA">
        <w:rPr>
          <w:rFonts w:ascii="Times New Roman" w:hAnsi="Times New Roman" w:cs="Times New Roman"/>
          <w:sz w:val="24"/>
          <w:szCs w:val="24"/>
        </w:rPr>
        <w:t xml:space="preserve"> вытереть остальную часть поло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вого члена по направлению к лобку;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и) помочь пациенту вымыть, ополоснуть и промокнуть насухо кожу мошонки;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к) помочь пациенту повернуться на бок и вымыть, ополоснуть и насухо вытереть область анального отверстия.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22. Снять перчатки и сбросить их в мешок для мусора.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23. Сменить нижнюю простыню (при необходимости), если не предполагается мытье головы.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24. Вылить воду, ополоснуть ем</w:t>
      </w:r>
      <w:r w:rsidR="00AB7EBA">
        <w:rPr>
          <w:rFonts w:ascii="Times New Roman" w:hAnsi="Times New Roman" w:cs="Times New Roman"/>
          <w:sz w:val="24"/>
          <w:szCs w:val="24"/>
        </w:rPr>
        <w:t>кость (если она не индивидуаль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ная, продезинфицировать ее).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25. Вымыть руки.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26. Мытье головы: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расчесать волосы;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поставить в изголовье кровати (с той стороны кровати, где вы работаете) стул; пустую емкость для воды поставить на стул;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в) наполнить емкость теплой вод</w:t>
      </w:r>
      <w:r w:rsidR="00AB7EBA">
        <w:rPr>
          <w:rFonts w:ascii="Times New Roman" w:hAnsi="Times New Roman" w:cs="Times New Roman"/>
          <w:sz w:val="24"/>
          <w:szCs w:val="24"/>
        </w:rPr>
        <w:t>ой, убедиться, что она не горя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чая и не холодная; поставить ее на тумбочку рядом с кроватью;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г) подстелить под голову и плечи</w:t>
      </w:r>
      <w:r w:rsidR="00AB7EBA">
        <w:rPr>
          <w:rFonts w:ascii="Times New Roman" w:hAnsi="Times New Roman" w:cs="Times New Roman"/>
          <w:sz w:val="24"/>
          <w:szCs w:val="24"/>
        </w:rPr>
        <w:t xml:space="preserve"> пациента клеенку, опустив сво</w:t>
      </w:r>
      <w:r w:rsidRPr="00703E2E">
        <w:rPr>
          <w:rFonts w:ascii="Times New Roman" w:hAnsi="Times New Roman" w:cs="Times New Roman"/>
          <w:sz w:val="24"/>
          <w:szCs w:val="24"/>
        </w:rPr>
        <w:t>бодный конец клеенки в пустую ем</w:t>
      </w:r>
      <w:r w:rsidR="00AB7EBA">
        <w:rPr>
          <w:rFonts w:ascii="Times New Roman" w:hAnsi="Times New Roman" w:cs="Times New Roman"/>
          <w:sz w:val="24"/>
          <w:szCs w:val="24"/>
        </w:rPr>
        <w:t>кость для воды, стоящую на сту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ле; по краю клеенки, вокруг головы, разместить свернутое валиком полотенце;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д) положить на глаза пациента </w:t>
      </w:r>
      <w:r w:rsidR="00AB7EBA">
        <w:rPr>
          <w:rFonts w:ascii="Times New Roman" w:hAnsi="Times New Roman" w:cs="Times New Roman"/>
          <w:sz w:val="24"/>
          <w:szCs w:val="24"/>
        </w:rPr>
        <w:t>небольшую пеленку (махровое полотенце);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е) наполнить кувшин водой и </w:t>
      </w:r>
      <w:r w:rsidR="00AB7EBA">
        <w:rPr>
          <w:rFonts w:ascii="Times New Roman" w:hAnsi="Times New Roman" w:cs="Times New Roman"/>
          <w:sz w:val="24"/>
          <w:szCs w:val="24"/>
        </w:rPr>
        <w:t>смочить волосы; продолжать поли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вать воду на волосы до тех пор, пока они не будут полностью смочены;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ж) нанести немного шампун</w:t>
      </w:r>
      <w:r w:rsidR="00AB7EBA">
        <w:rPr>
          <w:rFonts w:ascii="Times New Roman" w:hAnsi="Times New Roman" w:cs="Times New Roman"/>
          <w:sz w:val="24"/>
          <w:szCs w:val="24"/>
        </w:rPr>
        <w:t>я на волосы и обеими руками вы</w:t>
      </w:r>
      <w:r w:rsidRPr="00703E2E">
        <w:rPr>
          <w:rFonts w:ascii="Times New Roman" w:hAnsi="Times New Roman" w:cs="Times New Roman"/>
          <w:sz w:val="24"/>
          <w:szCs w:val="24"/>
        </w:rPr>
        <w:t xml:space="preserve">мыть волосы (бережно массировать кожу головы, пока все волосы не будут намылены; стоять сбоку от пациента на уровне волосистой части головы);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з) налить в кувшин воду, полить</w:t>
      </w:r>
      <w:r w:rsidR="00AB7EBA">
        <w:rPr>
          <w:rFonts w:ascii="Times New Roman" w:hAnsi="Times New Roman" w:cs="Times New Roman"/>
          <w:sz w:val="24"/>
          <w:szCs w:val="24"/>
        </w:rPr>
        <w:t xml:space="preserve"> ее на волосы пациента; продол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жать лить воду на голову пациента до тех пор, пока не будет смыт весь шампунь (если пациент хочет, вымойте его волосы шампунем еще раз);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и) развернуть чистое, сухое полотенце; бере</w:t>
      </w:r>
      <w:r w:rsidR="00AB7EBA">
        <w:rPr>
          <w:rFonts w:ascii="Times New Roman" w:hAnsi="Times New Roman" w:cs="Times New Roman"/>
          <w:sz w:val="24"/>
          <w:szCs w:val="24"/>
        </w:rPr>
        <w:t>жно поднять голо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ву пациента и вытереть его волосы насухо; если пациенту холодно, обернуть его голову полотенцем;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к) извлечь из-под головы клеенку</w:t>
      </w:r>
      <w:r w:rsidR="00AB7EBA">
        <w:rPr>
          <w:rFonts w:ascii="Times New Roman" w:hAnsi="Times New Roman" w:cs="Times New Roman"/>
          <w:sz w:val="24"/>
          <w:szCs w:val="24"/>
        </w:rPr>
        <w:t>, полотенце, лежащее вокруг го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ловы, и положить их в непромокаемый мешок;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л) сменить нижнюю простыню (при необходимости);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м) расчесать волосы пациента; </w:t>
      </w:r>
    </w:p>
    <w:p w:rsid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н) вымыть руки. </w:t>
      </w:r>
    </w:p>
    <w:p w:rsidR="00AB7EBA" w:rsidRPr="00AB7EB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EBA">
        <w:rPr>
          <w:rFonts w:ascii="Times New Roman" w:hAnsi="Times New Roman" w:cs="Times New Roman"/>
          <w:b/>
          <w:sz w:val="24"/>
          <w:szCs w:val="24"/>
        </w:rPr>
        <w:t xml:space="preserve">Расчесывание волос пациента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Как правило, человек расчесывает волосы несколько раз в день. Если этого не делать, волосы, осо</w:t>
      </w:r>
      <w:r w:rsidR="00AB7EBA">
        <w:rPr>
          <w:rFonts w:ascii="Times New Roman" w:hAnsi="Times New Roman" w:cs="Times New Roman"/>
          <w:sz w:val="24"/>
          <w:szCs w:val="24"/>
        </w:rPr>
        <w:t>бенно длинные, спутываются, бы</w:t>
      </w:r>
      <w:r w:rsidRPr="00703E2E">
        <w:rPr>
          <w:rFonts w:ascii="Times New Roman" w:hAnsi="Times New Roman" w:cs="Times New Roman"/>
          <w:sz w:val="24"/>
          <w:szCs w:val="24"/>
        </w:rPr>
        <w:t>стрее загрязняются, выглядят неопрятными. Сестра их расчесывает за пациента, когда он не может эт</w:t>
      </w:r>
      <w:r w:rsidR="004B0076">
        <w:rPr>
          <w:rFonts w:ascii="Times New Roman" w:hAnsi="Times New Roman" w:cs="Times New Roman"/>
          <w:sz w:val="24"/>
          <w:szCs w:val="24"/>
        </w:rPr>
        <w:t xml:space="preserve">ого сделать сам. </w:t>
      </w:r>
    </w:p>
    <w:p w:rsidR="004B0076" w:rsidRDefault="004B0076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Щетка или рас</w:t>
      </w:r>
      <w:r w:rsidR="00703E2E" w:rsidRPr="00703E2E">
        <w:rPr>
          <w:rFonts w:ascii="Times New Roman" w:hAnsi="Times New Roman" w:cs="Times New Roman"/>
          <w:sz w:val="24"/>
          <w:szCs w:val="24"/>
        </w:rPr>
        <w:t>ческа должны быть с затупленными</w:t>
      </w:r>
      <w:r>
        <w:rPr>
          <w:rFonts w:ascii="Times New Roman" w:hAnsi="Times New Roman" w:cs="Times New Roman"/>
          <w:sz w:val="24"/>
          <w:szCs w:val="24"/>
        </w:rPr>
        <w:t xml:space="preserve"> зубьями, чтобы не поранить го</w:t>
      </w:r>
      <w:r w:rsidR="00703E2E" w:rsidRPr="00703E2E">
        <w:rPr>
          <w:rFonts w:ascii="Times New Roman" w:hAnsi="Times New Roman" w:cs="Times New Roman"/>
          <w:sz w:val="24"/>
          <w:szCs w:val="24"/>
        </w:rPr>
        <w:t>лову и не причинить боль. При спутывании пользуются расческой с редкими зубьями. Безусловно, легч</w:t>
      </w:r>
      <w:r>
        <w:rPr>
          <w:rFonts w:ascii="Times New Roman" w:hAnsi="Times New Roman" w:cs="Times New Roman"/>
          <w:sz w:val="24"/>
          <w:szCs w:val="24"/>
        </w:rPr>
        <w:t>е расчесывать волосы, когда па</w:t>
      </w:r>
      <w:r w:rsidR="00703E2E" w:rsidRPr="00703E2E">
        <w:rPr>
          <w:rFonts w:ascii="Times New Roman" w:hAnsi="Times New Roman" w:cs="Times New Roman"/>
          <w:sz w:val="24"/>
          <w:szCs w:val="24"/>
        </w:rPr>
        <w:t xml:space="preserve">циент сидит. Расчесывая лежачего больного, следует повернуть его голову в одну, затем в другую сторону.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щетка для волос, рас</w:t>
      </w:r>
      <w:r w:rsidR="004B0076">
        <w:rPr>
          <w:rFonts w:ascii="Times New Roman" w:hAnsi="Times New Roman" w:cs="Times New Roman"/>
          <w:sz w:val="24"/>
          <w:szCs w:val="24"/>
        </w:rPr>
        <w:t>ческа (редкий гребешок), зерка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ло, полотенце, мешок для грязного белья.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Получите согласие пациента на процедуру.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Прикройте плечи пациента п</w:t>
      </w:r>
      <w:r w:rsidR="004B0076">
        <w:rPr>
          <w:rFonts w:ascii="Times New Roman" w:hAnsi="Times New Roman" w:cs="Times New Roman"/>
          <w:sz w:val="24"/>
          <w:szCs w:val="24"/>
        </w:rPr>
        <w:t>олотенцем (если он лежит, поло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жите полотенце под голову и плечи).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Снимите с пациента очки, удалите из в</w:t>
      </w:r>
      <w:r w:rsidR="004B0076">
        <w:rPr>
          <w:rFonts w:ascii="Times New Roman" w:hAnsi="Times New Roman" w:cs="Times New Roman"/>
          <w:sz w:val="24"/>
          <w:szCs w:val="24"/>
        </w:rPr>
        <w:t>олос шпильки, заколки и т. п.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Медленно и осторожно расчесывайте волосы: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начинайте расчесывать волосы с концов (но не с корней);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постепенно продвигайтесь к корням волос; не применяйте силу при расчесывании запутанных волос! Смочите волосы, их легче расчесывать (мыть волосы нужно после того, как вы их распутаете!).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Уложите волосы пациента так, чтобы ему понравилось.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Предложите зеркало после процедуры.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1. Уберите полотенце с плеч пациента (или из-под головы и плеч) и сбросьте в мешок для грязного белья. </w:t>
      </w:r>
    </w:p>
    <w:p w:rsidR="004B0076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Вымойте руки. </w:t>
      </w:r>
    </w:p>
    <w:p w:rsidR="004B0076" w:rsidRP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2DC3">
        <w:rPr>
          <w:rFonts w:ascii="Times New Roman" w:hAnsi="Times New Roman" w:cs="Times New Roman"/>
          <w:b/>
          <w:sz w:val="28"/>
          <w:szCs w:val="24"/>
          <w:u w:val="single"/>
        </w:rPr>
        <w:t xml:space="preserve">Уход за полостью рта, зубами, зубными протезами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У ослабленных и лихорадящих</w:t>
      </w:r>
      <w:r w:rsidR="004B0076">
        <w:rPr>
          <w:rFonts w:ascii="Times New Roman" w:hAnsi="Times New Roman" w:cs="Times New Roman"/>
          <w:sz w:val="24"/>
          <w:szCs w:val="24"/>
        </w:rPr>
        <w:t xml:space="preserve"> пациентов на слизистой оболоч</w:t>
      </w:r>
      <w:r w:rsidRPr="00703E2E">
        <w:rPr>
          <w:rFonts w:ascii="Times New Roman" w:hAnsi="Times New Roman" w:cs="Times New Roman"/>
          <w:sz w:val="24"/>
          <w:szCs w:val="24"/>
        </w:rPr>
        <w:t>ке рта, на зубах появляется налет,</w:t>
      </w:r>
      <w:r w:rsidR="00562DC3">
        <w:rPr>
          <w:rFonts w:ascii="Times New Roman" w:hAnsi="Times New Roman" w:cs="Times New Roman"/>
          <w:sz w:val="24"/>
          <w:szCs w:val="24"/>
        </w:rPr>
        <w:t xml:space="preserve"> который состоит из слизи, спу</w:t>
      </w:r>
      <w:r w:rsidR="00562DC3" w:rsidRPr="00703E2E">
        <w:rPr>
          <w:rFonts w:ascii="Times New Roman" w:hAnsi="Times New Roman" w:cs="Times New Roman"/>
          <w:sz w:val="24"/>
          <w:szCs w:val="24"/>
        </w:rPr>
        <w:t>щенных</w:t>
      </w:r>
      <w:r w:rsidRPr="00703E2E">
        <w:rPr>
          <w:rFonts w:ascii="Times New Roman" w:hAnsi="Times New Roman" w:cs="Times New Roman"/>
          <w:sz w:val="24"/>
          <w:szCs w:val="24"/>
        </w:rPr>
        <w:t xml:space="preserve"> клеток эпителия, разлагающихся и загнивающих остатков пищи, бактерий. Это способствует возникновению в полости рта воспалительных и гнилостных </w:t>
      </w:r>
      <w:r w:rsidR="00562DC3">
        <w:rPr>
          <w:rFonts w:ascii="Times New Roman" w:hAnsi="Times New Roman" w:cs="Times New Roman"/>
          <w:sz w:val="24"/>
          <w:szCs w:val="24"/>
        </w:rPr>
        <w:t>процессов, сопровождающихся не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приятным запахом. Связанный с </w:t>
      </w:r>
      <w:r w:rsidR="00562DC3">
        <w:rPr>
          <w:rFonts w:ascii="Times New Roman" w:hAnsi="Times New Roman" w:cs="Times New Roman"/>
          <w:sz w:val="24"/>
          <w:szCs w:val="24"/>
        </w:rPr>
        <w:t>этим дискомфорт приводит к сни</w:t>
      </w:r>
      <w:r w:rsidRPr="00703E2E">
        <w:rPr>
          <w:rFonts w:ascii="Times New Roman" w:hAnsi="Times New Roman" w:cs="Times New Roman"/>
          <w:sz w:val="24"/>
          <w:szCs w:val="24"/>
        </w:rPr>
        <w:t>жению аппетита, количества принимаемой жидкости, ухудшению общего самочувствия. Сахар и крахмал — питательная среда для бактерий. Образующиеся во рту б</w:t>
      </w:r>
      <w:r w:rsidR="00562DC3">
        <w:rPr>
          <w:rFonts w:ascii="Times New Roman" w:hAnsi="Times New Roman" w:cs="Times New Roman"/>
          <w:sz w:val="24"/>
          <w:szCs w:val="24"/>
        </w:rPr>
        <w:t>актерии разрушают зубы, способ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ствуя развитию кариеса. Кроме того, образующийся налет вызывает воспаление десен, пародонтит, который способствует разрушению шейки зубов, их расшатыванию и выпадению.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Если пациент в сознании, но беспомощен, ух</w:t>
      </w:r>
      <w:r w:rsidR="00562DC3">
        <w:rPr>
          <w:rFonts w:ascii="Times New Roman" w:hAnsi="Times New Roman" w:cs="Times New Roman"/>
          <w:sz w:val="24"/>
          <w:szCs w:val="24"/>
        </w:rPr>
        <w:t>од за полостью рта заключается: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в полоскании рта после каждого приема пищи, после каждого приступа рвоты;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чистке зубов (зубных протезов) вечером и утром;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в очищении промежутков между зубами 1 раз в день (лучше вечером).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Для чистки зубов лучше испо</w:t>
      </w:r>
      <w:r w:rsidR="00562DC3">
        <w:rPr>
          <w:rFonts w:ascii="Times New Roman" w:hAnsi="Times New Roman" w:cs="Times New Roman"/>
          <w:sz w:val="24"/>
          <w:szCs w:val="24"/>
        </w:rPr>
        <w:t>льзовать зубную пасту, содержа</w:t>
      </w:r>
      <w:r w:rsidRPr="00703E2E">
        <w:rPr>
          <w:rFonts w:ascii="Times New Roman" w:hAnsi="Times New Roman" w:cs="Times New Roman"/>
          <w:sz w:val="24"/>
          <w:szCs w:val="24"/>
        </w:rPr>
        <w:t>щую фтор, укрепляющий эмаль зубов и препятствующий развитию кариеса. Зубная щетка должна бы</w:t>
      </w:r>
      <w:r w:rsidR="00562DC3">
        <w:rPr>
          <w:rFonts w:ascii="Times New Roman" w:hAnsi="Times New Roman" w:cs="Times New Roman"/>
          <w:sz w:val="24"/>
          <w:szCs w:val="24"/>
        </w:rPr>
        <w:t>ть мягкой, не травмирующей дес</w:t>
      </w:r>
      <w:r w:rsidRPr="00703E2E">
        <w:rPr>
          <w:rFonts w:ascii="Times New Roman" w:hAnsi="Times New Roman" w:cs="Times New Roman"/>
          <w:sz w:val="24"/>
          <w:szCs w:val="24"/>
        </w:rPr>
        <w:t>ну. Щетку следует менять по мере изнашивания, но не реже 1 раза в шесть месяцев. Изношенная щетка не обеспечива</w:t>
      </w:r>
      <w:r w:rsidR="00562DC3">
        <w:rPr>
          <w:rFonts w:ascii="Times New Roman" w:hAnsi="Times New Roman" w:cs="Times New Roman"/>
          <w:sz w:val="24"/>
          <w:szCs w:val="24"/>
        </w:rPr>
        <w:t>ет тщательного очищения зубов.</w:t>
      </w:r>
      <w:r w:rsidRPr="00703E2E">
        <w:rPr>
          <w:rFonts w:ascii="Times New Roman" w:hAnsi="Times New Roman" w:cs="Times New Roman"/>
          <w:sz w:val="24"/>
          <w:szCs w:val="24"/>
        </w:rPr>
        <w:t xml:space="preserve"> Нитью для очищения промежу</w:t>
      </w:r>
      <w:r w:rsidR="00562DC3">
        <w:rPr>
          <w:rFonts w:ascii="Times New Roman" w:hAnsi="Times New Roman" w:cs="Times New Roman"/>
          <w:sz w:val="24"/>
          <w:szCs w:val="24"/>
        </w:rPr>
        <w:t>тков между зубами нужно пользо</w:t>
      </w:r>
      <w:r w:rsidRPr="00703E2E">
        <w:rPr>
          <w:rFonts w:ascii="Times New Roman" w:hAnsi="Times New Roman" w:cs="Times New Roman"/>
          <w:sz w:val="24"/>
          <w:szCs w:val="24"/>
        </w:rPr>
        <w:t>ваться, не прилагая значительных у</w:t>
      </w:r>
      <w:r w:rsidR="00562DC3">
        <w:rPr>
          <w:rFonts w:ascii="Times New Roman" w:hAnsi="Times New Roman" w:cs="Times New Roman"/>
          <w:sz w:val="24"/>
          <w:szCs w:val="24"/>
        </w:rPr>
        <w:t>силий, поскольку это может при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вести к повреждению десен и кровотечению.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Завершая уход за полостью рта, обязательно очистить щеткой язык, снимая с него налет, содержащий бактерии.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Если пациент без сознания, он не только не в состоянии чистить зубы, но и глотать слюну, открывать и закрывать рот. У таких пациентов уход за полостью рта нужно осуществлять каждые 2 ч, днем и ночью. </w:t>
      </w:r>
    </w:p>
    <w:p w:rsid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При уходе за полостью рта, чистк</w:t>
      </w:r>
      <w:r w:rsidR="00562DC3">
        <w:rPr>
          <w:rFonts w:ascii="Times New Roman" w:hAnsi="Times New Roman" w:cs="Times New Roman"/>
          <w:sz w:val="24"/>
          <w:szCs w:val="24"/>
        </w:rPr>
        <w:t>е зубов, зубных протезов соблю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дайте универсальные меры предосторожности: надевайте латексные перчатки. </w:t>
      </w:r>
    </w:p>
    <w:p w:rsidR="00562DC3" w:rsidRPr="00562DC3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DC3">
        <w:rPr>
          <w:rFonts w:ascii="Times New Roman" w:hAnsi="Times New Roman" w:cs="Times New Roman"/>
          <w:b/>
          <w:sz w:val="24"/>
          <w:szCs w:val="24"/>
        </w:rPr>
        <w:t>Чистка зубов пациента и очищение промежутков между зубами (пациент в сознании)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 Оснащение: перчатки — 2 пары, ло</w:t>
      </w:r>
      <w:r w:rsidR="00927920">
        <w:rPr>
          <w:rFonts w:ascii="Times New Roman" w:hAnsi="Times New Roman" w:cs="Times New Roman"/>
          <w:sz w:val="24"/>
          <w:szCs w:val="24"/>
        </w:rPr>
        <w:t>ток, стакан с водой, зубная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ста, зубная щетка с мягкими щетинками, специальная нить (флосс), вазелин (гигиеническая губная помада), полотенце, лоток, мешок для мусора.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пациента на ее выполнение.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2. Помочь пациенту повернуть голову в сторону сестры.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Положить полотенце на грудь пациента.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Вымыть руки, надеть перчат</w:t>
      </w:r>
      <w:r w:rsidR="00927920">
        <w:rPr>
          <w:rFonts w:ascii="Times New Roman" w:hAnsi="Times New Roman" w:cs="Times New Roman"/>
          <w:sz w:val="24"/>
          <w:szCs w:val="24"/>
        </w:rPr>
        <w:t>ки и другие защитные приспособ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ления (если пациент кашляет — очки или щиток).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Поставить на полотенце почкообразный лоток под подбородок пациента. Попросить его придерживать лоток рукой.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Попросить пациента набрать полный рот воды и прополоскать рот, придерживая лоток у подбородка, чтобы вода не проливалась. При необходимости насухо вытереть подбородок пациента.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Смочить зубную щетку водой и нанести на нее зубную пасту.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Вычистить верхние зубы пациента: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а) условно разделить зубы на вер</w:t>
      </w:r>
      <w:r w:rsidR="00927920">
        <w:rPr>
          <w:rFonts w:ascii="Times New Roman" w:hAnsi="Times New Roman" w:cs="Times New Roman"/>
          <w:sz w:val="24"/>
          <w:szCs w:val="24"/>
        </w:rPr>
        <w:t>хней и нижней челюсти на 4 сег</w:t>
      </w:r>
      <w:r w:rsidRPr="00703E2E">
        <w:rPr>
          <w:rFonts w:ascii="Times New Roman" w:hAnsi="Times New Roman" w:cs="Times New Roman"/>
          <w:sz w:val="24"/>
          <w:szCs w:val="24"/>
        </w:rPr>
        <w:t>мента (на каждой челюсти). Лучше начинать чистит</w:t>
      </w:r>
      <w:r w:rsidR="00927920">
        <w:rPr>
          <w:rFonts w:ascii="Times New Roman" w:hAnsi="Times New Roman" w:cs="Times New Roman"/>
          <w:sz w:val="24"/>
          <w:szCs w:val="24"/>
        </w:rPr>
        <w:t>ь зубы с верхней челюсти;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расположить зубную щетку на щечной поверхности верхних зубов приблизительно под углом 45°. «Выметающими» движениями сверху вниз провести по каждому сегменту не менее 10 раз;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почистить жевательные поверхности зубов;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г) расположить щетку перпе</w:t>
      </w:r>
      <w:r w:rsidR="00927920">
        <w:rPr>
          <w:rFonts w:ascii="Times New Roman" w:hAnsi="Times New Roman" w:cs="Times New Roman"/>
          <w:sz w:val="24"/>
          <w:szCs w:val="24"/>
        </w:rPr>
        <w:t>ндикулярно верхним зубам, почи</w:t>
      </w:r>
      <w:r w:rsidRPr="00703E2E">
        <w:rPr>
          <w:rFonts w:ascii="Times New Roman" w:hAnsi="Times New Roman" w:cs="Times New Roman"/>
          <w:sz w:val="24"/>
          <w:szCs w:val="24"/>
        </w:rPr>
        <w:t>стить их нижнюю поверхност</w:t>
      </w:r>
      <w:r w:rsidR="00927920">
        <w:rPr>
          <w:rFonts w:ascii="Times New Roman" w:hAnsi="Times New Roman" w:cs="Times New Roman"/>
          <w:sz w:val="24"/>
          <w:szCs w:val="24"/>
        </w:rPr>
        <w:t>ь осторожными «выметающими дви</w:t>
      </w:r>
      <w:r w:rsidRPr="00703E2E">
        <w:rPr>
          <w:rFonts w:ascii="Times New Roman" w:hAnsi="Times New Roman" w:cs="Times New Roman"/>
          <w:sz w:val="24"/>
          <w:szCs w:val="24"/>
        </w:rPr>
        <w:t>жениями» све</w:t>
      </w:r>
      <w:r w:rsidR="00927920">
        <w:rPr>
          <w:rFonts w:ascii="Times New Roman" w:hAnsi="Times New Roman" w:cs="Times New Roman"/>
          <w:sz w:val="24"/>
          <w:szCs w:val="24"/>
        </w:rPr>
        <w:t>рху вниз (все четыре сегмента);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д) аналогично почистить ниж</w:t>
      </w:r>
      <w:r w:rsidR="00927920">
        <w:rPr>
          <w:rFonts w:ascii="Times New Roman" w:hAnsi="Times New Roman" w:cs="Times New Roman"/>
          <w:sz w:val="24"/>
          <w:szCs w:val="24"/>
        </w:rPr>
        <w:t>ние зубы (щечную, язычную и же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вательную поверхности), а затем и язык пациента.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Помочь прополоскать рот водой. Держать лоток у подбородка пациента. При необходимости вытереть подбородок.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Подготовить зубную нить: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оторвать приблизительно 45 см нити (отмерить эту длину от кончика среднего пальца до локтя вашей руки);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обмотать большую часть нити вокруг среднего пальца одной руки, оставшуюся часть нити вокруг среднего пальца другой руки так, чтобы между пальцами остался кусок нити длиной 2,5 см;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туго натянуть эту нить, захватив ее большим и указательным пальцами обеих рук.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6. Осторожно продеть между соседними зубами нить, не задевая десну и не оказывая на нее дав</w:t>
      </w:r>
      <w:r w:rsidR="00927920">
        <w:rPr>
          <w:rFonts w:ascii="Times New Roman" w:hAnsi="Times New Roman" w:cs="Times New Roman"/>
          <w:sz w:val="24"/>
          <w:szCs w:val="24"/>
        </w:rPr>
        <w:t>ления: плавными пилящими движе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ниями проводить нить между зубами, не касаясь десны; протирать нитью боковую поверхность зуба, двигая снизу вверх.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Почистить один зуб, отмотать чистый участок нити длиной 2,5 см с одного пальца, а загрязненный участок нити намотать на другой палец.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Чистить зубы в следующем порядке: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почистить боковые поверхности двух передних зубов;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почистить боковые поверхности одной половины верхних зубов, затем — второй половины; одной половины нижних зубов, затем — второй половины;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не забыть почистить боковую поверхность задних зубов.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Положить использованную нить в емкость для мусора.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прополоскать рот водой. При необходимости вытереть насухо подбородок пациента.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Снять перчатки и положить их в емкость для мусора. 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руки. </w:t>
      </w:r>
    </w:p>
    <w:p w:rsidR="00927920" w:rsidRDefault="00927920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Надеть чистые перчатки.</w:t>
      </w:r>
    </w:p>
    <w:p w:rsid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Нанести на губы вазелин или гигиеническую помаду (в этом случае перчатки не нужны). </w:t>
      </w:r>
    </w:p>
    <w:p w:rsidR="00927920" w:rsidRPr="00927920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920">
        <w:rPr>
          <w:rFonts w:ascii="Times New Roman" w:hAnsi="Times New Roman" w:cs="Times New Roman"/>
          <w:b/>
          <w:sz w:val="24"/>
          <w:szCs w:val="24"/>
        </w:rPr>
        <w:t xml:space="preserve">Уход за вставными зубными протезами и полостью рта (пациент в сознании)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махровая рукавичка, полотенце, перчатки — 2 пары, лоток, стакан с водой, зубная паста, з</w:t>
      </w:r>
      <w:r w:rsidR="005926CF">
        <w:rPr>
          <w:rFonts w:ascii="Times New Roman" w:hAnsi="Times New Roman" w:cs="Times New Roman"/>
          <w:sz w:val="24"/>
          <w:szCs w:val="24"/>
        </w:rPr>
        <w:t>убная щетка, крем для губ, мар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левые салфетки, чашка для протезов, лоток, бумажные салфетки, мешок для мусора.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пациента на ее выполнение.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Попросить пациента повернуть голову в вашу сторону.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Развернуть полотенце, прикрыть им грудь пациента до</w:t>
      </w:r>
      <w:r w:rsidR="005926CF">
        <w:rPr>
          <w:rFonts w:ascii="Times New Roman" w:hAnsi="Times New Roman" w:cs="Times New Roman"/>
          <w:sz w:val="24"/>
          <w:szCs w:val="24"/>
        </w:rPr>
        <w:t xml:space="preserve"> подбо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родка.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Вымыть руки, надеть перчат</w:t>
      </w:r>
      <w:r w:rsidR="005926CF">
        <w:rPr>
          <w:rFonts w:ascii="Times New Roman" w:hAnsi="Times New Roman" w:cs="Times New Roman"/>
          <w:sz w:val="24"/>
          <w:szCs w:val="24"/>
        </w:rPr>
        <w:t>ки и другие защитные приспособ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ления (если пациент кашляет — очки или щиток).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Поставить почкообразный лоток под подбородок пациента на полотенце.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6. Попросить пациента придержи</w:t>
      </w:r>
      <w:r w:rsidR="005926CF">
        <w:rPr>
          <w:rFonts w:ascii="Times New Roman" w:hAnsi="Times New Roman" w:cs="Times New Roman"/>
          <w:sz w:val="24"/>
          <w:szCs w:val="24"/>
        </w:rPr>
        <w:t>вать лоток рукой (если это воз</w:t>
      </w:r>
      <w:r w:rsidRPr="00703E2E">
        <w:rPr>
          <w:rFonts w:ascii="Times New Roman" w:hAnsi="Times New Roman" w:cs="Times New Roman"/>
          <w:sz w:val="24"/>
          <w:szCs w:val="24"/>
        </w:rPr>
        <w:t xml:space="preserve">можно).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Попросить пациента набрать полный рот воды и прополоскать рот, придерживать лоток у подбородка, чтобы вода не проливалась. При необходимости насухо вытереть подбородок пациента.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8. Попросить пациента снять зубные протезы и положить их в специальную чашку. Если пациент не может самостоятельно снять протезы, то: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используя салфетку, большим и указательным пальцем креп- ко взяться за зубной протез;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колебательными движениям</w:t>
      </w:r>
      <w:r w:rsidR="005926CF">
        <w:rPr>
          <w:rFonts w:ascii="Times New Roman" w:hAnsi="Times New Roman" w:cs="Times New Roman"/>
          <w:sz w:val="24"/>
          <w:szCs w:val="24"/>
        </w:rPr>
        <w:t>и осторожно снять протезы и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ложить их в чашку для зубных протезов.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Попросить пациента прополоскать рот водой. Держать лоток у подбородка пациента. При необходимости насухо вытереть подбородок.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почистить полость рта с помощью влажной салфетки: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если у него есть собственные зубы, помочь ему их почистить, ис</w:t>
      </w:r>
      <w:r w:rsidR="005926CF">
        <w:rPr>
          <w:rFonts w:ascii="Times New Roman" w:hAnsi="Times New Roman" w:cs="Times New Roman"/>
          <w:sz w:val="24"/>
          <w:szCs w:val="24"/>
        </w:rPr>
        <w:t>пользуя зубную пасту и щетку;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помочь пациенту почистить</w:t>
      </w:r>
      <w:r w:rsidR="005926CF">
        <w:rPr>
          <w:rFonts w:ascii="Times New Roman" w:hAnsi="Times New Roman" w:cs="Times New Roman"/>
          <w:sz w:val="24"/>
          <w:szCs w:val="24"/>
        </w:rPr>
        <w:t xml:space="preserve"> нёбо, язык, внутренние поверх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ности щек, десны, область под языком;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менять салфетку каждый раз, как только она покрывается слизью или липкой слюной;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сбрасывать использованные салфетки в непромокаемый мешок.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Попросить пациента прополоскать рот водой. Держать лоток у подбородка пациента. При нео</w:t>
      </w:r>
      <w:r w:rsidR="005926CF">
        <w:rPr>
          <w:rFonts w:ascii="Times New Roman" w:hAnsi="Times New Roman" w:cs="Times New Roman"/>
          <w:sz w:val="24"/>
          <w:szCs w:val="24"/>
        </w:rPr>
        <w:t>бходимости насухо вытереть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бородок пациента.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Поднести к раковине чашку с</w:t>
      </w:r>
      <w:r w:rsidR="005926CF">
        <w:rPr>
          <w:rFonts w:ascii="Times New Roman" w:hAnsi="Times New Roman" w:cs="Times New Roman"/>
          <w:sz w:val="24"/>
          <w:szCs w:val="24"/>
        </w:rPr>
        <w:t xml:space="preserve"> зубными протезами, зубную щет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ку, пасту, махровую рукавичку и полотенце.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Положить махровую рукавичку на дно раковины.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Открыть водопроводный кран, отрегулировать температуру воды (она должна быть прохладной).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Смочить зубную щетку, нанести </w:t>
      </w:r>
      <w:r w:rsidR="005926CF">
        <w:rPr>
          <w:rFonts w:ascii="Times New Roman" w:hAnsi="Times New Roman" w:cs="Times New Roman"/>
          <w:sz w:val="24"/>
          <w:szCs w:val="24"/>
        </w:rPr>
        <w:t>на нее пасту, почистить все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верхности зубных протезов щеткой, держа их в руках над раковиной.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Прополоскать зубные протезы под холодной проточной водой: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другой рукой ополоснуть чашку для зубных протезов;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б) положить протезы в чашку для хранения в ночное время;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закрыть водопроводный кран, держась за вентиль бумажной салфеткой.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вновь надеть зубные протезы.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если он предпочитает их не надевать, оставить протезы в чашке и добавить в нее столько воды, чтобы она покрывала протезы.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Снять перчатки, сбросить их в мешок для мусора.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руки. </w:t>
      </w:r>
    </w:p>
    <w:p w:rsidR="005926CF" w:rsidRP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6CF">
        <w:rPr>
          <w:rFonts w:ascii="Times New Roman" w:hAnsi="Times New Roman" w:cs="Times New Roman"/>
          <w:b/>
          <w:sz w:val="24"/>
          <w:szCs w:val="24"/>
        </w:rPr>
        <w:t xml:space="preserve">Уход за полостью рта пациента в бессознательном состоянии </w:t>
      </w:r>
    </w:p>
    <w:p w:rsidR="005926C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</w:t>
      </w:r>
      <w:r w:rsidR="005926CF">
        <w:rPr>
          <w:rFonts w:ascii="Times New Roman" w:hAnsi="Times New Roman" w:cs="Times New Roman"/>
          <w:sz w:val="24"/>
          <w:szCs w:val="24"/>
        </w:rPr>
        <w:t xml:space="preserve"> </w:t>
      </w:r>
      <w:r w:rsidRPr="00703E2E">
        <w:rPr>
          <w:rFonts w:ascii="Times New Roman" w:hAnsi="Times New Roman" w:cs="Times New Roman"/>
          <w:sz w:val="24"/>
          <w:szCs w:val="24"/>
        </w:rPr>
        <w:t>полотенце — 2 шт., перчатки — 2 пары, лоток, стакан с раствором для полоскания, марлевы</w:t>
      </w:r>
      <w:r w:rsidR="005926CF">
        <w:rPr>
          <w:rFonts w:ascii="Times New Roman" w:hAnsi="Times New Roman" w:cs="Times New Roman"/>
          <w:sz w:val="24"/>
          <w:szCs w:val="24"/>
        </w:rPr>
        <w:t>е салфетки, лейкопластырь, нож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ницы, деревянный шпатель, помазок, </w:t>
      </w:r>
      <w:r w:rsidR="005926CF">
        <w:rPr>
          <w:rFonts w:ascii="Times New Roman" w:hAnsi="Times New Roman" w:cs="Times New Roman"/>
          <w:sz w:val="24"/>
          <w:szCs w:val="24"/>
        </w:rPr>
        <w:t>лоток, мягкая зубная щетка, ва</w:t>
      </w:r>
      <w:r w:rsidRPr="00703E2E">
        <w:rPr>
          <w:rFonts w:ascii="Times New Roman" w:hAnsi="Times New Roman" w:cs="Times New Roman"/>
          <w:sz w:val="24"/>
          <w:szCs w:val="24"/>
        </w:rPr>
        <w:t>зелин (или крем для губ), чашка, мешок для белья, мешок для мусора.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Намотать на деревянный шпатель салфетку и закрепить ее пластырем.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Налить в чашку антисептическ</w:t>
      </w:r>
      <w:r w:rsidR="00BB655B">
        <w:rPr>
          <w:rFonts w:ascii="Times New Roman" w:hAnsi="Times New Roman" w:cs="Times New Roman"/>
          <w:sz w:val="24"/>
          <w:szCs w:val="24"/>
        </w:rPr>
        <w:t>ий раствор для обработки рта.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Разместить пациента на боку так, чтобы его лицо находилось на краю подушки.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Развернуть полотенце, бережно подняв голову, расстелить его под головой.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Развернуть второе полотенце и покрыть им грудную клетку.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Подставить лоток под подбородок пациента.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Надеть перчатки.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Открыть рот пациента, бережно, не применяя силы, ввести между верхними и нижними зубами 1-й и 3-й пальцы одной руки и бережно нажать этими пальцами на верхние и нижние</w:t>
      </w:r>
      <w:r w:rsidR="00BB655B">
        <w:rPr>
          <w:rFonts w:ascii="Times New Roman" w:hAnsi="Times New Roman" w:cs="Times New Roman"/>
          <w:sz w:val="24"/>
          <w:szCs w:val="24"/>
        </w:rPr>
        <w:t xml:space="preserve"> зубы, рас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крывая рот пациента шире.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Открыв рот пациента, пост</w:t>
      </w:r>
      <w:r w:rsidR="00BB655B">
        <w:rPr>
          <w:rFonts w:ascii="Times New Roman" w:hAnsi="Times New Roman" w:cs="Times New Roman"/>
          <w:sz w:val="24"/>
          <w:szCs w:val="24"/>
        </w:rPr>
        <w:t>авить между зубами подготовлен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ный деревянный шпатель, чтобы рот оставался открытым.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Намотать на указательный пале</w:t>
      </w:r>
      <w:r w:rsidR="00BB655B">
        <w:rPr>
          <w:rFonts w:ascii="Times New Roman" w:hAnsi="Times New Roman" w:cs="Times New Roman"/>
          <w:sz w:val="24"/>
          <w:szCs w:val="24"/>
        </w:rPr>
        <w:t>ц салфетку, смочить ее в подго</w:t>
      </w:r>
      <w:r w:rsidRPr="00703E2E">
        <w:rPr>
          <w:rFonts w:ascii="Times New Roman" w:hAnsi="Times New Roman" w:cs="Times New Roman"/>
          <w:sz w:val="24"/>
          <w:szCs w:val="24"/>
        </w:rPr>
        <w:t>товленном растворе и, придерживая большим пальцем, обработать: нёбо; внутреннюю поверхность щек</w:t>
      </w:r>
      <w:r w:rsidR="00BB655B">
        <w:rPr>
          <w:rFonts w:ascii="Times New Roman" w:hAnsi="Times New Roman" w:cs="Times New Roman"/>
          <w:sz w:val="24"/>
          <w:szCs w:val="24"/>
        </w:rPr>
        <w:t>; зубы; десны; язык и простран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ство под языком; губы.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менять салфетки </w:t>
      </w:r>
      <w:r w:rsidR="00BB655B">
        <w:rPr>
          <w:rFonts w:ascii="Times New Roman" w:hAnsi="Times New Roman" w:cs="Times New Roman"/>
          <w:sz w:val="24"/>
          <w:szCs w:val="24"/>
        </w:rPr>
        <w:t>по мере загрязнения слизью,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летом и липкой слюной.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4. Сбрасывать использованные салфетки в мешок для мусора или лоток.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Почистить зубы, используя мягкую щетку (без пасты!). (Не смачивать ее обильно, так как есть риск аспирации жидкостью.)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Нанести на губы, используя помазок, вазелин или крем для губ.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Убрать лоток, полотенца. Снять перч</w:t>
      </w:r>
      <w:r w:rsidR="00BB655B">
        <w:rPr>
          <w:rFonts w:ascii="Times New Roman" w:hAnsi="Times New Roman" w:cs="Times New Roman"/>
          <w:sz w:val="24"/>
          <w:szCs w:val="24"/>
        </w:rPr>
        <w:t>атки и сбросить их в ме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шок для мусора.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Разместить пациента в удобном положении.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руки. </w:t>
      </w:r>
    </w:p>
    <w:p w:rsidR="00BB655B" w:rsidRP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t xml:space="preserve">Орошение полости рта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шпатель, ватные шарики, зажим или пинцет, лоток, растворы антисептиков, перчатки, клеенка, грушевидный баллон или шприц Жане.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действий: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Теплый антисептический рас</w:t>
      </w:r>
      <w:r w:rsidR="00BB655B">
        <w:rPr>
          <w:rFonts w:ascii="Times New Roman" w:hAnsi="Times New Roman" w:cs="Times New Roman"/>
          <w:sz w:val="24"/>
          <w:szCs w:val="24"/>
        </w:rPr>
        <w:t>твор набрать в грушевидный бал</w:t>
      </w:r>
      <w:r w:rsidRPr="00703E2E">
        <w:rPr>
          <w:rFonts w:ascii="Times New Roman" w:hAnsi="Times New Roman" w:cs="Times New Roman"/>
          <w:sz w:val="24"/>
          <w:szCs w:val="24"/>
        </w:rPr>
        <w:t>лон или в шприц Жане.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Голову пациента повернуть на бок, чтобы раствор не попал в дыхательные пути (при возможности усадить больного).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 грудь и шею пациента положить клеенку (или пеленку), под подбородок поставить лоток.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Оттянуть угол рта шпателе</w:t>
      </w:r>
      <w:r w:rsidR="00BB655B">
        <w:rPr>
          <w:rFonts w:ascii="Times New Roman" w:hAnsi="Times New Roman" w:cs="Times New Roman"/>
          <w:sz w:val="24"/>
          <w:szCs w:val="24"/>
        </w:rPr>
        <w:t>м, ввести наконечник в преддве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рие рта.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Струей жидкости под уме</w:t>
      </w:r>
      <w:r w:rsidR="00BB655B">
        <w:rPr>
          <w:rFonts w:ascii="Times New Roman" w:hAnsi="Times New Roman" w:cs="Times New Roman"/>
          <w:sz w:val="24"/>
          <w:szCs w:val="24"/>
        </w:rPr>
        <w:t>ренным давлением промыть пооче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редно левое и правое защечные пространства.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655B">
        <w:rPr>
          <w:rFonts w:ascii="Times New Roman" w:hAnsi="Times New Roman" w:cs="Times New Roman"/>
          <w:sz w:val="24"/>
          <w:szCs w:val="24"/>
          <w:u w:val="single"/>
        </w:rPr>
        <w:t>Манипуляция орошения ротов</w:t>
      </w:r>
      <w:r w:rsidR="00BB655B" w:rsidRPr="00BB655B">
        <w:rPr>
          <w:rFonts w:ascii="Times New Roman" w:hAnsi="Times New Roman" w:cs="Times New Roman"/>
          <w:sz w:val="24"/>
          <w:szCs w:val="24"/>
          <w:u w:val="single"/>
        </w:rPr>
        <w:t>ой полости не применяется у тя</w:t>
      </w:r>
      <w:r w:rsidRPr="00BB655B">
        <w:rPr>
          <w:rFonts w:ascii="Times New Roman" w:hAnsi="Times New Roman" w:cs="Times New Roman"/>
          <w:sz w:val="24"/>
          <w:szCs w:val="24"/>
          <w:u w:val="single"/>
        </w:rPr>
        <w:t>желобольных из-за опасности попадания жидкости в дыхательные пути и внезапной гибели пациента</w:t>
      </w:r>
      <w:r w:rsidRPr="00703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703E2E">
        <w:rPr>
          <w:rFonts w:ascii="Times New Roman" w:hAnsi="Times New Roman" w:cs="Times New Roman"/>
          <w:sz w:val="24"/>
          <w:szCs w:val="24"/>
        </w:rPr>
        <w:t xml:space="preserve"> — это наложение на слизистую оболочку стерильных марлевых салфеток, смоченных в антисептическом растворе (0,1% раствор фурацилина) на 3–5 мин. Э</w:t>
      </w:r>
      <w:r w:rsidR="00BB655B">
        <w:rPr>
          <w:rFonts w:ascii="Times New Roman" w:hAnsi="Times New Roman" w:cs="Times New Roman"/>
          <w:sz w:val="24"/>
          <w:szCs w:val="24"/>
        </w:rPr>
        <w:t>ту процедуру повторяют несколь</w:t>
      </w:r>
      <w:r w:rsidRPr="00703E2E">
        <w:rPr>
          <w:rFonts w:ascii="Times New Roman" w:hAnsi="Times New Roman" w:cs="Times New Roman"/>
          <w:sz w:val="24"/>
          <w:szCs w:val="24"/>
        </w:rPr>
        <w:t>ко раз в день. Можно делать ап</w:t>
      </w:r>
      <w:r w:rsidR="00BB655B">
        <w:rPr>
          <w:rFonts w:ascii="Times New Roman" w:hAnsi="Times New Roman" w:cs="Times New Roman"/>
          <w:sz w:val="24"/>
          <w:szCs w:val="24"/>
        </w:rPr>
        <w:t>пликации с болеутоляющими сред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ствами.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Пациенты, у которых нарушено </w:t>
      </w:r>
      <w:r w:rsidR="00BB655B">
        <w:rPr>
          <w:rFonts w:ascii="Times New Roman" w:hAnsi="Times New Roman" w:cs="Times New Roman"/>
          <w:sz w:val="24"/>
          <w:szCs w:val="24"/>
        </w:rPr>
        <w:t>носовое дыхание, и которые поч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ти полностью дышат ртом, часто страдают от сухости губ, ротовой полости. Через некоторое время у них образуются трещины в уголках рта, что очень болезненно, особенно при разговоре, зевоте, во время еды. Пациента надо научить не прикасаться руками к этим ранам и широко не раскрывать рот. Губы осторожно протирают тампоном, смоченным раствором фурацилина </w:t>
      </w:r>
      <w:r w:rsidR="00BB655B">
        <w:rPr>
          <w:rFonts w:ascii="Times New Roman" w:hAnsi="Times New Roman" w:cs="Times New Roman"/>
          <w:sz w:val="24"/>
          <w:szCs w:val="24"/>
        </w:rPr>
        <w:t>1: 4000, а затем смазывают рас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тительным маслом, маслом облепихи, оливковым или вазелиновым маслом.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Пациентам, находящимся в коме при искусственной вентиляции легких, для профилактики образования трещин и высыхания губ накладывают марлевую салфетку, ум</w:t>
      </w:r>
      <w:r w:rsidR="00BB655B">
        <w:rPr>
          <w:rFonts w:ascii="Times New Roman" w:hAnsi="Times New Roman" w:cs="Times New Roman"/>
          <w:sz w:val="24"/>
          <w:szCs w:val="24"/>
        </w:rPr>
        <w:t>еренно смоченную раствором фура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цилина 1: 4000, которую по мере высыхания заменяют.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У пациентов с высокой лихо</w:t>
      </w:r>
      <w:r w:rsidR="00BB655B">
        <w:rPr>
          <w:rFonts w:ascii="Times New Roman" w:hAnsi="Times New Roman" w:cs="Times New Roman"/>
          <w:sz w:val="24"/>
          <w:szCs w:val="24"/>
        </w:rPr>
        <w:t>радкой, страдающих вирусной ин</w:t>
      </w:r>
      <w:r w:rsidRPr="00703E2E">
        <w:rPr>
          <w:rFonts w:ascii="Times New Roman" w:hAnsi="Times New Roman" w:cs="Times New Roman"/>
          <w:sz w:val="24"/>
          <w:szCs w:val="24"/>
        </w:rPr>
        <w:t>фекцией или тяжелым нарушен</w:t>
      </w:r>
      <w:r w:rsidR="00BB655B">
        <w:rPr>
          <w:rFonts w:ascii="Times New Roman" w:hAnsi="Times New Roman" w:cs="Times New Roman"/>
          <w:sz w:val="24"/>
          <w:szCs w:val="24"/>
        </w:rPr>
        <w:t>ием кровообращения, иногда раз</w:t>
      </w:r>
      <w:r w:rsidRPr="00703E2E">
        <w:rPr>
          <w:rFonts w:ascii="Times New Roman" w:hAnsi="Times New Roman" w:cs="Times New Roman"/>
          <w:sz w:val="24"/>
          <w:szCs w:val="24"/>
        </w:rPr>
        <w:t>вивается афтозный стоматит, при котором появляется резкий запах изо рта. Для того чтобы избавиться</w:t>
      </w:r>
      <w:r w:rsidR="00BB655B">
        <w:rPr>
          <w:rFonts w:ascii="Times New Roman" w:hAnsi="Times New Roman" w:cs="Times New Roman"/>
          <w:sz w:val="24"/>
          <w:szCs w:val="24"/>
        </w:rPr>
        <w:t xml:space="preserve"> от этого запаха необходимо ле</w:t>
      </w:r>
      <w:r w:rsidRPr="00703E2E">
        <w:rPr>
          <w:rFonts w:ascii="Times New Roman" w:hAnsi="Times New Roman" w:cs="Times New Roman"/>
          <w:sz w:val="24"/>
          <w:szCs w:val="24"/>
        </w:rPr>
        <w:t>чить, прежде всего, основное заболевание. Обязательно проводить полоскание рта дезинфицирующи</w:t>
      </w:r>
      <w:r w:rsidR="00BB655B">
        <w:rPr>
          <w:rFonts w:ascii="Times New Roman" w:hAnsi="Times New Roman" w:cs="Times New Roman"/>
          <w:sz w:val="24"/>
          <w:szCs w:val="24"/>
        </w:rPr>
        <w:t>ми средствами (0,2% раствор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трия гидрокарбоната, 1% раствор натрия хлорида).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 наличии у пациента съемных зубных протез</w:t>
      </w:r>
      <w:r w:rsidR="00BB655B">
        <w:rPr>
          <w:rFonts w:ascii="Times New Roman" w:hAnsi="Times New Roman" w:cs="Times New Roman"/>
          <w:sz w:val="24"/>
          <w:szCs w:val="24"/>
        </w:rPr>
        <w:t>ов на ночь их снимают, тщатель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 промывают проточной водой и хранят в сухом стакане. Утром, перед тем как надеть, опять </w:t>
      </w:r>
      <w:r w:rsidR="00BB655B">
        <w:rPr>
          <w:rFonts w:ascii="Times New Roman" w:hAnsi="Times New Roman" w:cs="Times New Roman"/>
          <w:sz w:val="24"/>
          <w:szCs w:val="24"/>
        </w:rPr>
        <w:t>промывают.</w:t>
      </w:r>
    </w:p>
    <w:p w:rsidR="00BB655B" w:rsidRP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t xml:space="preserve">Уход за ушами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Пациенты, находящиеся на общем режиме, во время утреннего ежедневного туалета самостоятельно моют уши. Пациентам на постельном режиме необходимо периодически проводить туалет наружных слуховых проходов. Удаление грязи, серы, в том числе серной пробки осуществляется медсестрой.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пипетка, лекарственное средство, емкость с горячей (60 °С) водой, водный термометр, перчатки.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Уточнить у пациента информированность о ходе процедуры и согласие.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удобно лечь или сесть.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Вымыть руки.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Усадить пациента.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Голову пациента наклонить в</w:t>
      </w:r>
      <w:r w:rsidR="00BB655B">
        <w:rPr>
          <w:rFonts w:ascii="Times New Roman" w:hAnsi="Times New Roman" w:cs="Times New Roman"/>
          <w:sz w:val="24"/>
          <w:szCs w:val="24"/>
        </w:rPr>
        <w:t xml:space="preserve"> противоположную сторону, а уш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ную раковину оттянуть назад и вверх.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Закапать в ухо несколько капель 3% р</w:t>
      </w:r>
      <w:r w:rsidR="00BB655B">
        <w:rPr>
          <w:rFonts w:ascii="Times New Roman" w:hAnsi="Times New Roman" w:cs="Times New Roman"/>
          <w:sz w:val="24"/>
          <w:szCs w:val="24"/>
        </w:rPr>
        <w:t>аствора перекиси во</w:t>
      </w:r>
      <w:r w:rsidRPr="00703E2E">
        <w:rPr>
          <w:rFonts w:ascii="Times New Roman" w:hAnsi="Times New Roman" w:cs="Times New Roman"/>
          <w:sz w:val="24"/>
          <w:szCs w:val="24"/>
        </w:rPr>
        <w:t>дорода (раствор должен быть</w:t>
      </w:r>
      <w:r w:rsidR="00BB655B">
        <w:rPr>
          <w:rFonts w:ascii="Times New Roman" w:hAnsi="Times New Roman" w:cs="Times New Roman"/>
          <w:sz w:val="24"/>
          <w:szCs w:val="24"/>
        </w:rPr>
        <w:t xml:space="preserve"> теплый). После закапывания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 должен оставаться в положении с наклоненной головой 1–2 мин.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Оттянуть ушную раковину наз</w:t>
      </w:r>
      <w:r w:rsidR="00BB655B">
        <w:rPr>
          <w:rFonts w:ascii="Times New Roman" w:hAnsi="Times New Roman" w:cs="Times New Roman"/>
          <w:sz w:val="24"/>
          <w:szCs w:val="24"/>
        </w:rPr>
        <w:t>ад и вверх и вращательными дви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жениями ввести ватную турунду в наружный слуховой проход.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Сменив турунду, повторить манипуляцию.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Запомните! Нельзя пользоваться для удалени</w:t>
      </w:r>
      <w:r w:rsidR="00BB655B">
        <w:rPr>
          <w:rFonts w:ascii="Times New Roman" w:hAnsi="Times New Roman" w:cs="Times New Roman"/>
          <w:sz w:val="24"/>
          <w:szCs w:val="24"/>
        </w:rPr>
        <w:t>я серы из ушей жесткими предме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тами во избежание повреждения барабанной перепонки или наружного слухового прохода, что может привести к снижению слуха или отиту (воспалению наружного слухового прохода).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Помочь пациенту занять удобное положение.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Вымыть руки. </w:t>
      </w:r>
    </w:p>
    <w:p w:rsid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Сделать запись о процедуре и</w:t>
      </w:r>
      <w:r w:rsidR="00BB655B">
        <w:rPr>
          <w:rFonts w:ascii="Times New Roman" w:hAnsi="Times New Roman" w:cs="Times New Roman"/>
          <w:sz w:val="24"/>
          <w:szCs w:val="24"/>
        </w:rPr>
        <w:t xml:space="preserve"> реакции на нее пациента в «Медицинской карте».</w:t>
      </w:r>
    </w:p>
    <w:p w:rsidR="00BB655B" w:rsidRPr="00BB655B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55B">
        <w:rPr>
          <w:rFonts w:ascii="Times New Roman" w:hAnsi="Times New Roman" w:cs="Times New Roman"/>
          <w:b/>
          <w:sz w:val="24"/>
          <w:szCs w:val="24"/>
        </w:rPr>
        <w:t xml:space="preserve">Бритье пациента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Безопасные бритвы могут быт</w:t>
      </w:r>
      <w:r w:rsidR="00422B62">
        <w:rPr>
          <w:rFonts w:ascii="Times New Roman" w:hAnsi="Times New Roman" w:cs="Times New Roman"/>
          <w:sz w:val="24"/>
          <w:szCs w:val="24"/>
        </w:rPr>
        <w:t>ь одноразовыми или многоразовы</w:t>
      </w:r>
      <w:r w:rsidRPr="00703E2E">
        <w:rPr>
          <w:rFonts w:ascii="Times New Roman" w:hAnsi="Times New Roman" w:cs="Times New Roman"/>
          <w:sz w:val="24"/>
          <w:szCs w:val="24"/>
        </w:rPr>
        <w:t>ми. Перед бритьем посмотрите, нет ли на лице родинок, поскольку их повреждение очень опасно для здоровья пациента. Предложите ему использовать крем для брить</w:t>
      </w:r>
      <w:r w:rsidR="00422B62">
        <w:rPr>
          <w:rFonts w:ascii="Times New Roman" w:hAnsi="Times New Roman" w:cs="Times New Roman"/>
          <w:sz w:val="24"/>
          <w:szCs w:val="24"/>
        </w:rPr>
        <w:t>я, поскольку он уменьшает опас</w:t>
      </w:r>
      <w:r w:rsidRPr="00703E2E">
        <w:rPr>
          <w:rFonts w:ascii="Times New Roman" w:hAnsi="Times New Roman" w:cs="Times New Roman"/>
          <w:sz w:val="24"/>
          <w:szCs w:val="24"/>
        </w:rPr>
        <w:t>ность порезов кожи, делает ее более</w:t>
      </w:r>
      <w:r w:rsidR="00422B62">
        <w:rPr>
          <w:rFonts w:ascii="Times New Roman" w:hAnsi="Times New Roman" w:cs="Times New Roman"/>
          <w:sz w:val="24"/>
          <w:szCs w:val="24"/>
        </w:rPr>
        <w:t xml:space="preserve"> эластичной. После бритья луч</w:t>
      </w:r>
      <w:r w:rsidRPr="00703E2E">
        <w:rPr>
          <w:rFonts w:ascii="Times New Roman" w:hAnsi="Times New Roman" w:cs="Times New Roman"/>
          <w:sz w:val="24"/>
          <w:szCs w:val="24"/>
        </w:rPr>
        <w:t>ше использовать лосьон, содерж</w:t>
      </w:r>
      <w:r w:rsidR="00422B62">
        <w:rPr>
          <w:rFonts w:ascii="Times New Roman" w:hAnsi="Times New Roman" w:cs="Times New Roman"/>
          <w:sz w:val="24"/>
          <w:szCs w:val="24"/>
        </w:rPr>
        <w:t>ащий спирт, являющийся антисеп</w:t>
      </w:r>
      <w:r w:rsidRPr="00703E2E">
        <w:rPr>
          <w:rFonts w:ascii="Times New Roman" w:hAnsi="Times New Roman" w:cs="Times New Roman"/>
          <w:sz w:val="24"/>
          <w:szCs w:val="24"/>
        </w:rPr>
        <w:t>тиком. Пользуясь безопасной бритвой, работайте аккуратно, чтобы не порезать руку. Храните бритву в стакане лезвием вниз. Начиная бритье, наденьте латексные перчатк</w:t>
      </w:r>
      <w:r w:rsidR="00422B62">
        <w:rPr>
          <w:rFonts w:ascii="Times New Roman" w:hAnsi="Times New Roman" w:cs="Times New Roman"/>
          <w:sz w:val="24"/>
          <w:szCs w:val="24"/>
        </w:rPr>
        <w:t>и. Если пациент может самосто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ятельно бриться, предоставьте ему такую возможность.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Бритье пациента безопасной бритвой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почкообразный ло</w:t>
      </w:r>
      <w:r w:rsidR="00422B62">
        <w:rPr>
          <w:rFonts w:ascii="Times New Roman" w:hAnsi="Times New Roman" w:cs="Times New Roman"/>
          <w:sz w:val="24"/>
          <w:szCs w:val="24"/>
        </w:rPr>
        <w:t>ток, клеенка, салфетка для ком</w:t>
      </w:r>
      <w:r w:rsidRPr="00703E2E">
        <w:rPr>
          <w:rFonts w:ascii="Times New Roman" w:hAnsi="Times New Roman" w:cs="Times New Roman"/>
          <w:sz w:val="24"/>
          <w:szCs w:val="24"/>
        </w:rPr>
        <w:t>пресса, салфетка для удаления ост</w:t>
      </w:r>
      <w:r w:rsidR="00422B62">
        <w:rPr>
          <w:rFonts w:ascii="Times New Roman" w:hAnsi="Times New Roman" w:cs="Times New Roman"/>
          <w:sz w:val="24"/>
          <w:szCs w:val="24"/>
        </w:rPr>
        <w:t>атков крема, полотенца, индиви</w:t>
      </w:r>
      <w:r w:rsidRPr="00703E2E">
        <w:rPr>
          <w:rFonts w:ascii="Times New Roman" w:hAnsi="Times New Roman" w:cs="Times New Roman"/>
          <w:sz w:val="24"/>
          <w:szCs w:val="24"/>
        </w:rPr>
        <w:t>дуальный станок пациента (или о</w:t>
      </w:r>
      <w:r w:rsidR="00422B62">
        <w:rPr>
          <w:rFonts w:ascii="Times New Roman" w:hAnsi="Times New Roman" w:cs="Times New Roman"/>
          <w:sz w:val="24"/>
          <w:szCs w:val="24"/>
        </w:rPr>
        <w:t>дноразовый), крем или пена, 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ленка, кисточка (помазок) для бритья, лосьон.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пациента на ее выполнение.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Придать пациенту положение Фаулера. Укрыть шею и грудь клеенкой и пеленкой.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Надеть перчатки.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Заполнить лоток водой (40–45 °С).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Смочить салфетку в воде, отжа</w:t>
      </w:r>
      <w:r w:rsidR="00422B62">
        <w:rPr>
          <w:rFonts w:ascii="Times New Roman" w:hAnsi="Times New Roman" w:cs="Times New Roman"/>
          <w:sz w:val="24"/>
          <w:szCs w:val="24"/>
        </w:rPr>
        <w:t>ть и положить ее на щеки и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бородок пациента на 5–10 мин (или смочить лицо).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Осмотреть лицо для выявлен</w:t>
      </w:r>
      <w:r w:rsidR="00422B62">
        <w:rPr>
          <w:rFonts w:ascii="Times New Roman" w:hAnsi="Times New Roman" w:cs="Times New Roman"/>
          <w:sz w:val="24"/>
          <w:szCs w:val="24"/>
        </w:rPr>
        <w:t>ия родинок, родимых пятен, оча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гов воспаления (эти места нужно «обходить»).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Нанести на кожу лица крем или пену для бритья, равномерно распределить его с помощью помазка.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4. Вести станок вниз, оттягивая кожу кверху; брить сначала одну щеку, потом под носом, затем друг</w:t>
      </w:r>
      <w:r w:rsidR="00422B62">
        <w:rPr>
          <w:rFonts w:ascii="Times New Roman" w:hAnsi="Times New Roman" w:cs="Times New Roman"/>
          <w:sz w:val="24"/>
          <w:szCs w:val="24"/>
        </w:rPr>
        <w:t>ую щеку, под нижней губой и об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ласть шеи под подбородком.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Смочить салфетку водой, отжать ее и протереть кожу лица.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6. Осушить кожу салфеткой</w:t>
      </w:r>
      <w:r w:rsidR="00422B62">
        <w:rPr>
          <w:rFonts w:ascii="Times New Roman" w:hAnsi="Times New Roman" w:cs="Times New Roman"/>
          <w:sz w:val="24"/>
          <w:szCs w:val="24"/>
        </w:rPr>
        <w:t xml:space="preserve"> легкими промокательными движе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ниями и смочить лосьоном.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Дать зеркало, чт</w:t>
      </w:r>
      <w:r w:rsidR="00422B62">
        <w:rPr>
          <w:rFonts w:ascii="Times New Roman" w:hAnsi="Times New Roman" w:cs="Times New Roman"/>
          <w:sz w:val="24"/>
          <w:szCs w:val="24"/>
        </w:rPr>
        <w:t>обы пациент мог увидеть себя.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Снять перчатки и положить их в лоток для использованного материала.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Вымыть руки. </w:t>
      </w:r>
    </w:p>
    <w:p w:rsidR="00422B62" w:rsidRP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62">
        <w:rPr>
          <w:rFonts w:ascii="Times New Roman" w:hAnsi="Times New Roman" w:cs="Times New Roman"/>
          <w:b/>
          <w:sz w:val="24"/>
          <w:szCs w:val="24"/>
        </w:rPr>
        <w:t xml:space="preserve">Помощь пациенту при бритье электробритвой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мыло, рукавичка для мытья, емкость для во</w:t>
      </w:r>
      <w:r w:rsidR="00422B62">
        <w:rPr>
          <w:rFonts w:ascii="Times New Roman" w:hAnsi="Times New Roman" w:cs="Times New Roman"/>
          <w:sz w:val="24"/>
          <w:szCs w:val="24"/>
        </w:rPr>
        <w:t>ды, элек</w:t>
      </w:r>
      <w:r w:rsidRPr="00703E2E">
        <w:rPr>
          <w:rFonts w:ascii="Times New Roman" w:hAnsi="Times New Roman" w:cs="Times New Roman"/>
          <w:sz w:val="24"/>
          <w:szCs w:val="24"/>
        </w:rPr>
        <w:t xml:space="preserve">тробритва.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на ее выполнение.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Наполнить лоток теплой водой </w:t>
      </w:r>
      <w:r w:rsidR="00422B62">
        <w:rPr>
          <w:rFonts w:ascii="Times New Roman" w:hAnsi="Times New Roman" w:cs="Times New Roman"/>
          <w:sz w:val="24"/>
          <w:szCs w:val="24"/>
        </w:rPr>
        <w:t>(40–45 °С), поставить его на чи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стую поверхность: проверить температуру воды тыльной стороной ладони.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сесть (если пациент без сознания, слегка приподнять его голову).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Положить полотенце на грудь пациента.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Осмотреть лицо для выявлен</w:t>
      </w:r>
      <w:r w:rsidR="00422B62">
        <w:rPr>
          <w:rFonts w:ascii="Times New Roman" w:hAnsi="Times New Roman" w:cs="Times New Roman"/>
          <w:sz w:val="24"/>
          <w:szCs w:val="24"/>
        </w:rPr>
        <w:t>ия родинок, родимых пятен, оча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гов воспаления (эти места нужно «обходить»).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Предложить пациенту вымыть его лицо с мылом (или вымыть ему лицо махровой рукавичкой).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Помочь пациенту смочить лицо лосьоном для бритья: волосы становятся мягче, бритье осуществить легче.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Пальцами одной руки натягивать кожу лица, другой — круговыми движениями сбрить волосы (к подбородку и шее).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Протереть лицо влажной махровой рукавичкой и вытереть его насухо полотенцем, которым была прикрыта грудь пациента.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Дать пациенту зеркало, чтобы он смог убедиться, что хорошо выбрит.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Предложить смочить лицо лосьоном после бритья.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3. Вымыть руки. </w:t>
      </w:r>
    </w:p>
    <w:p w:rsidR="00422B62" w:rsidRP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62">
        <w:rPr>
          <w:rFonts w:ascii="Times New Roman" w:hAnsi="Times New Roman" w:cs="Times New Roman"/>
          <w:b/>
          <w:sz w:val="24"/>
          <w:szCs w:val="24"/>
        </w:rPr>
        <w:t xml:space="preserve">Уход за руками и ногами </w:t>
      </w:r>
    </w:p>
    <w:p w:rsid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Уход за ногтями нужно проводить очень бережно, в противном случае эта процедура может привести </w:t>
      </w:r>
      <w:r w:rsidR="00422B62">
        <w:rPr>
          <w:rFonts w:ascii="Times New Roman" w:hAnsi="Times New Roman" w:cs="Times New Roman"/>
          <w:sz w:val="24"/>
          <w:szCs w:val="24"/>
        </w:rPr>
        <w:t>к травме кожи вокруг ногтево</w:t>
      </w:r>
      <w:r w:rsidRPr="00703E2E">
        <w:rPr>
          <w:rFonts w:ascii="Times New Roman" w:hAnsi="Times New Roman" w:cs="Times New Roman"/>
          <w:sz w:val="24"/>
          <w:szCs w:val="24"/>
        </w:rPr>
        <w:t>го ложа и последующему инфицированию. Не нужно стричь ногти пациенту до самого основания,</w:t>
      </w:r>
      <w:r w:rsidR="00422B62">
        <w:rPr>
          <w:rFonts w:ascii="Times New Roman" w:hAnsi="Times New Roman" w:cs="Times New Roman"/>
          <w:sz w:val="24"/>
          <w:szCs w:val="24"/>
        </w:rPr>
        <w:t xml:space="preserve"> иначе можно поранить кожу. Не</w:t>
      </w:r>
      <w:r w:rsidRPr="00703E2E">
        <w:rPr>
          <w:rFonts w:ascii="Times New Roman" w:hAnsi="Times New Roman" w:cs="Times New Roman"/>
          <w:sz w:val="24"/>
          <w:szCs w:val="24"/>
        </w:rPr>
        <w:t>обходимо быть особенно остор</w:t>
      </w:r>
      <w:r w:rsidR="00422B62">
        <w:rPr>
          <w:rFonts w:ascii="Times New Roman" w:hAnsi="Times New Roman" w:cs="Times New Roman"/>
          <w:sz w:val="24"/>
          <w:szCs w:val="24"/>
        </w:rPr>
        <w:t>ожными при стрижке ногтей паци</w:t>
      </w:r>
      <w:r w:rsidRPr="00703E2E">
        <w:rPr>
          <w:rFonts w:ascii="Times New Roman" w:hAnsi="Times New Roman" w:cs="Times New Roman"/>
          <w:sz w:val="24"/>
          <w:szCs w:val="24"/>
        </w:rPr>
        <w:t>ентов, страдающих диабетом, геми</w:t>
      </w:r>
      <w:r w:rsidR="00422B62">
        <w:rPr>
          <w:rFonts w:ascii="Times New Roman" w:hAnsi="Times New Roman" w:cs="Times New Roman"/>
          <w:sz w:val="24"/>
          <w:szCs w:val="24"/>
        </w:rPr>
        <w:t>плегией и другими недугами, со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провождающимися снижением чувствительности кожи. </w:t>
      </w:r>
    </w:p>
    <w:p w:rsidR="00422B62" w:rsidRPr="00422B6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62">
        <w:rPr>
          <w:rFonts w:ascii="Times New Roman" w:hAnsi="Times New Roman" w:cs="Times New Roman"/>
          <w:b/>
          <w:sz w:val="24"/>
          <w:szCs w:val="24"/>
        </w:rPr>
        <w:t xml:space="preserve">Стрижка ногтей на руках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Оснащение: махровая рукавичка, перчатки, щипчики (ножницы) для ногтей, емкости для мусора и </w:t>
      </w:r>
      <w:r w:rsidR="00F21972">
        <w:rPr>
          <w:rFonts w:ascii="Times New Roman" w:hAnsi="Times New Roman" w:cs="Times New Roman"/>
          <w:sz w:val="24"/>
          <w:szCs w:val="24"/>
        </w:rPr>
        <w:t>грязного белья, впитывающая 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ленка (клеенка), мыло, емкость для воды, крем для рук.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на ее выполнение.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Наполнить лоток теплой водо</w:t>
      </w:r>
      <w:r w:rsidR="00F21972">
        <w:rPr>
          <w:rFonts w:ascii="Times New Roman" w:hAnsi="Times New Roman" w:cs="Times New Roman"/>
          <w:sz w:val="24"/>
          <w:szCs w:val="24"/>
        </w:rPr>
        <w:t>й и поставить его на чистую по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верхность, убедиться, что не горячая.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сесть (если это возможно).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Положить на свободную часть кровати рядом с рукой пациента впитывающую пеленку (клеенку) и поставить емкость с водой.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Помочь пациенту положить руки в воду (пусть он подержит их 5 мин): ногти размягчатся, их легче подрезать.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вымыть руки с мылом.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Помочь извлечь руки из воды</w:t>
      </w:r>
      <w:r w:rsidR="00F21972">
        <w:rPr>
          <w:rFonts w:ascii="Times New Roman" w:hAnsi="Times New Roman" w:cs="Times New Roman"/>
          <w:sz w:val="24"/>
          <w:szCs w:val="24"/>
        </w:rPr>
        <w:t xml:space="preserve"> и осторожно, но с нажимом мах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ровой рукавичкой отделить тонкую кожу у основания ногтей.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Развернуть полотенце и п</w:t>
      </w:r>
      <w:r w:rsidR="00F21972">
        <w:rPr>
          <w:rFonts w:ascii="Times New Roman" w:hAnsi="Times New Roman" w:cs="Times New Roman"/>
          <w:sz w:val="24"/>
          <w:szCs w:val="24"/>
        </w:rPr>
        <w:t>оложить на него мокрые руки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циента.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Вылить воду в раковину, промыть лоток, наполнить его теплой водой. Поставить емкость рядом с кроватью.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Ополоснуть руки пациента.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7. Вытереть их насухо полотенц</w:t>
      </w:r>
      <w:r w:rsidR="00F21972">
        <w:rPr>
          <w:rFonts w:ascii="Times New Roman" w:hAnsi="Times New Roman" w:cs="Times New Roman"/>
          <w:sz w:val="24"/>
          <w:szCs w:val="24"/>
        </w:rPr>
        <w:t>ем, на котором они лежали. Убе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диться, что кожа между пальцами сухая.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8. Надеть перчатки. Подстри</w:t>
      </w:r>
      <w:r w:rsidR="00F21972">
        <w:rPr>
          <w:rFonts w:ascii="Times New Roman" w:hAnsi="Times New Roman" w:cs="Times New Roman"/>
          <w:sz w:val="24"/>
          <w:szCs w:val="24"/>
        </w:rPr>
        <w:t>чь ножницами или щипчиками ног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ти ровно по внешнему периметру.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9. Снять перчатки и по</w:t>
      </w:r>
      <w:r w:rsidR="00F21972">
        <w:rPr>
          <w:rFonts w:ascii="Times New Roman" w:hAnsi="Times New Roman" w:cs="Times New Roman"/>
          <w:sz w:val="24"/>
          <w:szCs w:val="24"/>
        </w:rPr>
        <w:t xml:space="preserve">ложить их в мешок для мусора. </w:t>
      </w:r>
    </w:p>
    <w:p w:rsidR="00F21972" w:rsidRDefault="00F21972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3E2E" w:rsidRPr="00703E2E">
        <w:rPr>
          <w:rFonts w:ascii="Times New Roman" w:hAnsi="Times New Roman" w:cs="Times New Roman"/>
          <w:sz w:val="24"/>
          <w:szCs w:val="24"/>
        </w:rPr>
        <w:t>. Нанести крем на руки пацие</w:t>
      </w:r>
      <w:r>
        <w:rPr>
          <w:rFonts w:ascii="Times New Roman" w:hAnsi="Times New Roman" w:cs="Times New Roman"/>
          <w:sz w:val="24"/>
          <w:szCs w:val="24"/>
        </w:rPr>
        <w:t>нта. Бережно сделать массаж ки</w:t>
      </w:r>
      <w:r w:rsidR="00703E2E" w:rsidRPr="00703E2E">
        <w:rPr>
          <w:rFonts w:ascii="Times New Roman" w:hAnsi="Times New Roman" w:cs="Times New Roman"/>
          <w:sz w:val="24"/>
          <w:szCs w:val="24"/>
        </w:rPr>
        <w:t xml:space="preserve">стей в направлении от кончиков пальцев к запястью. </w:t>
      </w:r>
    </w:p>
    <w:p w:rsidR="00F21972" w:rsidRDefault="00F21972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3E2E" w:rsidRPr="00703E2E">
        <w:rPr>
          <w:rFonts w:ascii="Times New Roman" w:hAnsi="Times New Roman" w:cs="Times New Roman"/>
          <w:sz w:val="24"/>
          <w:szCs w:val="24"/>
        </w:rPr>
        <w:t>. Сбросить полотенце и клеенк</w:t>
      </w:r>
      <w:r>
        <w:rPr>
          <w:rFonts w:ascii="Times New Roman" w:hAnsi="Times New Roman" w:cs="Times New Roman"/>
          <w:sz w:val="24"/>
          <w:szCs w:val="24"/>
        </w:rPr>
        <w:t>у в мешок для грязного белья.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Если предполагается одновременно стричь ногти на руках и ногах, поместить стопу пациента в емкость с водой, стоящую на кровати. В это время вы будете стричь ему ногти на руках. </w:t>
      </w:r>
    </w:p>
    <w:p w:rsidR="00F21972" w:rsidRP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972">
        <w:rPr>
          <w:rFonts w:ascii="Times New Roman" w:hAnsi="Times New Roman" w:cs="Times New Roman"/>
          <w:b/>
          <w:sz w:val="24"/>
          <w:szCs w:val="24"/>
        </w:rPr>
        <w:t xml:space="preserve">Уход за стопами и гигиена пальцев ног пациента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впитывающая пел</w:t>
      </w:r>
      <w:r w:rsidR="00F21972">
        <w:rPr>
          <w:rFonts w:ascii="Times New Roman" w:hAnsi="Times New Roman" w:cs="Times New Roman"/>
          <w:sz w:val="24"/>
          <w:szCs w:val="24"/>
        </w:rPr>
        <w:t>енка (клеенка), полотенце, мах</w:t>
      </w:r>
      <w:r w:rsidRPr="00703E2E">
        <w:rPr>
          <w:rFonts w:ascii="Times New Roman" w:hAnsi="Times New Roman" w:cs="Times New Roman"/>
          <w:sz w:val="24"/>
          <w:szCs w:val="24"/>
        </w:rPr>
        <w:t xml:space="preserve">ровая рукавичка, ножницы, мешки для грязного белья, емкость для воды, перчатки.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на ее выполнение.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Наполнить емкость теплой водой, убедиться, что она не горячая.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сесть на стул, чтобы было удобно разместить его ногу в емкости с водой. Если пациент не может сесть на стул: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помочь ему лечь на спину или принять положение Фаулера;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б) положить в ногах впитывающую пеленку (кле</w:t>
      </w:r>
      <w:r w:rsidR="00F21972">
        <w:rPr>
          <w:rFonts w:ascii="Times New Roman" w:hAnsi="Times New Roman" w:cs="Times New Roman"/>
          <w:sz w:val="24"/>
          <w:szCs w:val="24"/>
        </w:rPr>
        <w:t>енку) и поста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вить на нее емкость с водой;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в) согнуть ногу пациента в колене и поставить его с</w:t>
      </w:r>
      <w:r w:rsidR="00F21972">
        <w:rPr>
          <w:rFonts w:ascii="Times New Roman" w:hAnsi="Times New Roman" w:cs="Times New Roman"/>
          <w:sz w:val="24"/>
          <w:szCs w:val="24"/>
        </w:rPr>
        <w:t>топу в емкость с водой.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перчатки, поставить на пол емкость с водой.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Во время мытья не наклоняйтесь вперед,</w:t>
      </w:r>
      <w:r w:rsidR="00F21972">
        <w:rPr>
          <w:rFonts w:ascii="Times New Roman" w:hAnsi="Times New Roman" w:cs="Times New Roman"/>
          <w:sz w:val="24"/>
          <w:szCs w:val="24"/>
        </w:rPr>
        <w:t xml:space="preserve"> присядьте на корточки.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пациенту вымыть ноги махровой рукавичкой.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Вылить воду, ополоснуть емкость, наполнить ее теплой водой.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Ополоснуть ноги пациента.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Вытереть насухо полотенцем, убедиться, что кожа между па</w:t>
      </w:r>
      <w:r w:rsidR="00F21972">
        <w:rPr>
          <w:rFonts w:ascii="Times New Roman" w:hAnsi="Times New Roman" w:cs="Times New Roman"/>
          <w:sz w:val="24"/>
          <w:szCs w:val="24"/>
        </w:rPr>
        <w:t>ль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цами сухая.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Полотенцем осторожно сдвинуть кожу у основания ногтей. Подстричь ногти на ногах. Положить ножницы в лоток, а полотенце и клеенку — в мешок для белья.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Снять перчатки.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8. Помочь пациенту лечь в постель.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Запомните! Места случайных порезов необходимо обработать 3% раствором перекиси водорода или йодом.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F21972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</w:t>
      </w:r>
    </w:p>
    <w:p w:rsidR="00F21972" w:rsidRP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Помощь при физиологических отправлениях </w:t>
      </w:r>
    </w:p>
    <w:p w:rsidR="00587A04" w:rsidRP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04">
        <w:rPr>
          <w:rFonts w:ascii="Times New Roman" w:hAnsi="Times New Roman" w:cs="Times New Roman"/>
          <w:b/>
          <w:sz w:val="24"/>
          <w:szCs w:val="24"/>
        </w:rPr>
        <w:t xml:space="preserve">Применение суден и мочеприемников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Тяжелобольным, контролирующим физиологическое отправление, при строгом постельном режиме </w:t>
      </w:r>
      <w:r w:rsidR="00587A04">
        <w:rPr>
          <w:rFonts w:ascii="Times New Roman" w:hAnsi="Times New Roman" w:cs="Times New Roman"/>
          <w:sz w:val="24"/>
          <w:szCs w:val="24"/>
        </w:rPr>
        <w:t>для опорожнения кишечника в по</w:t>
      </w:r>
      <w:r w:rsidRPr="00703E2E">
        <w:rPr>
          <w:rFonts w:ascii="Times New Roman" w:hAnsi="Times New Roman" w:cs="Times New Roman"/>
          <w:sz w:val="24"/>
          <w:szCs w:val="24"/>
        </w:rPr>
        <w:t>стель подают судно, а при моче</w:t>
      </w:r>
      <w:r w:rsidR="00587A04">
        <w:rPr>
          <w:rFonts w:ascii="Times New Roman" w:hAnsi="Times New Roman" w:cs="Times New Roman"/>
          <w:sz w:val="24"/>
          <w:szCs w:val="24"/>
        </w:rPr>
        <w:t>испускании — мочеприемник (жен</w:t>
      </w:r>
      <w:r w:rsidRPr="00703E2E">
        <w:rPr>
          <w:rFonts w:ascii="Times New Roman" w:hAnsi="Times New Roman" w:cs="Times New Roman"/>
          <w:sz w:val="24"/>
          <w:szCs w:val="24"/>
        </w:rPr>
        <w:t>щины и при мочеиспускании чаще пользуются судном). Судно может быть металлическим с эластическим покрытием или резиновым. В последнее время появились су</w:t>
      </w:r>
      <w:r w:rsidR="00587A04">
        <w:rPr>
          <w:rFonts w:ascii="Times New Roman" w:hAnsi="Times New Roman" w:cs="Times New Roman"/>
          <w:sz w:val="24"/>
          <w:szCs w:val="24"/>
        </w:rPr>
        <w:t>дна из нержавеющей стали и пла</w:t>
      </w:r>
      <w:r w:rsidRPr="00703E2E">
        <w:rPr>
          <w:rFonts w:ascii="Times New Roman" w:hAnsi="Times New Roman" w:cs="Times New Roman"/>
          <w:sz w:val="24"/>
          <w:szCs w:val="24"/>
        </w:rPr>
        <w:t>стика — они более надежны в экспл</w:t>
      </w:r>
      <w:r w:rsidR="00587A04">
        <w:rPr>
          <w:rFonts w:ascii="Times New Roman" w:hAnsi="Times New Roman" w:cs="Times New Roman"/>
          <w:sz w:val="24"/>
          <w:szCs w:val="24"/>
        </w:rPr>
        <w:t>уатации: не бьется эмаль, каче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ственнее дезинфекция.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Оказывая пациенту помощь при физиологических отправлениях, нужно придерживаться основных принципов ухода: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обеспечьте уединенность во время мочеиспускания и дефекации;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не торопите, но и не оставляйте человека надолго на судне — это небезопасно;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поощряйте быть максима</w:t>
      </w:r>
      <w:r w:rsidR="00587A04">
        <w:rPr>
          <w:rFonts w:ascii="Times New Roman" w:hAnsi="Times New Roman" w:cs="Times New Roman"/>
          <w:sz w:val="24"/>
          <w:szCs w:val="24"/>
        </w:rPr>
        <w:t>льно независимым при физиологи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ческих отправлениях;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обеспечьте ему возможность вымыть руки, а при необходимости промежность (если пациент этого не </w:t>
      </w:r>
      <w:r w:rsidR="00587A04">
        <w:rPr>
          <w:rFonts w:ascii="Times New Roman" w:hAnsi="Times New Roman" w:cs="Times New Roman"/>
          <w:sz w:val="24"/>
          <w:szCs w:val="24"/>
        </w:rPr>
        <w:t>может, сделайте это за него).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Запомните! Начиная перемещение пациента для подачи судна, нужно перевести кровать в горизонтальное положение, </w:t>
      </w:r>
      <w:r w:rsidR="00587A04">
        <w:rPr>
          <w:rFonts w:ascii="Times New Roman" w:hAnsi="Times New Roman" w:cs="Times New Roman"/>
          <w:sz w:val="24"/>
          <w:szCs w:val="24"/>
        </w:rPr>
        <w:t>так как перемещать на бок паци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ента, находящегося в положении Фаулера, небезопасно для позвоночника. </w:t>
      </w:r>
    </w:p>
    <w:p w:rsidR="00587A04" w:rsidRP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04">
        <w:rPr>
          <w:rFonts w:ascii="Times New Roman" w:hAnsi="Times New Roman" w:cs="Times New Roman"/>
          <w:b/>
          <w:sz w:val="24"/>
          <w:szCs w:val="24"/>
        </w:rPr>
        <w:t xml:space="preserve">Помощь пациенту в использовании судна или мочеприемника (выполняют две сестры)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Пациентам, находящимся на посте</w:t>
      </w:r>
      <w:r w:rsidR="00587A04">
        <w:rPr>
          <w:rFonts w:ascii="Times New Roman" w:hAnsi="Times New Roman" w:cs="Times New Roman"/>
          <w:sz w:val="24"/>
          <w:szCs w:val="24"/>
        </w:rPr>
        <w:t>льном, строгом постельном и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латном режимах, выделяют индивидуальные судна и мочеприемники.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3 пары перчаток, судно, клеенка, туалетная бумага, ширма, лоток.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процедуру перемещения (если позволяет время).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Оценить возможность пациента в оказании помощи.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Ополоснуть судно и оставить в нем немного теплой воды.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4. Убедиться, что поверхность судна, соприкасающаяся с кожей, сухая.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если у пациента нет пролежней на крестце или других ран, можно посыпать тальком часть судна, соприкасающуюся с кожей.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Отгородить пациента ширмой (при необходимости).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Надеть перчатки.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Опустить изголовье кровати до горизонтального уровня.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Встать с обеих сторон кроват</w:t>
      </w:r>
      <w:r w:rsidR="00587A04">
        <w:rPr>
          <w:rFonts w:ascii="Times New Roman" w:hAnsi="Times New Roman" w:cs="Times New Roman"/>
          <w:sz w:val="24"/>
          <w:szCs w:val="24"/>
        </w:rPr>
        <w:t>и: одна сестра помогает пациен</w:t>
      </w:r>
      <w:r w:rsidRPr="00703E2E">
        <w:rPr>
          <w:rFonts w:ascii="Times New Roman" w:hAnsi="Times New Roman" w:cs="Times New Roman"/>
          <w:sz w:val="24"/>
          <w:szCs w:val="24"/>
        </w:rPr>
        <w:t>ту слегка повернуться на бок, лицом к ней, придерживает рукой за плечи и таз; вторая — подкладывает</w:t>
      </w:r>
      <w:r w:rsidR="00587A04">
        <w:rPr>
          <w:rFonts w:ascii="Times New Roman" w:hAnsi="Times New Roman" w:cs="Times New Roman"/>
          <w:sz w:val="24"/>
          <w:szCs w:val="24"/>
        </w:rPr>
        <w:t xml:space="preserve"> и расправляет клеенку под яго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дицами пациента.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Под ягодицы пациента под</w:t>
      </w:r>
      <w:r w:rsidR="00587A04">
        <w:rPr>
          <w:rFonts w:ascii="Times New Roman" w:hAnsi="Times New Roman" w:cs="Times New Roman"/>
          <w:sz w:val="24"/>
          <w:szCs w:val="24"/>
        </w:rPr>
        <w:t>нести судно и помочь ему повер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нуться на спину так, чтобы его промежность оказалась на судне.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Примечание: для пациента-му</w:t>
      </w:r>
      <w:r w:rsidR="00587A04">
        <w:rPr>
          <w:rFonts w:ascii="Times New Roman" w:hAnsi="Times New Roman" w:cs="Times New Roman"/>
          <w:sz w:val="24"/>
          <w:szCs w:val="24"/>
        </w:rPr>
        <w:t>жчины одновременно нужно поста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вить мочеприемник между ногами и опустить в него половой член (если пациент не может этого сделать самостоятельно).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Придать пациенту высокое п</w:t>
      </w:r>
      <w:r w:rsidR="00587A04">
        <w:rPr>
          <w:rFonts w:ascii="Times New Roman" w:hAnsi="Times New Roman" w:cs="Times New Roman"/>
          <w:sz w:val="24"/>
          <w:szCs w:val="24"/>
        </w:rPr>
        <w:t>оложение Фаулера, так как в по</w:t>
      </w:r>
      <w:r w:rsidRPr="00703E2E">
        <w:rPr>
          <w:rFonts w:ascii="Times New Roman" w:hAnsi="Times New Roman" w:cs="Times New Roman"/>
          <w:sz w:val="24"/>
          <w:szCs w:val="24"/>
        </w:rPr>
        <w:t>ложении «на спине» многие испы</w:t>
      </w:r>
      <w:r w:rsidR="00587A04">
        <w:rPr>
          <w:rFonts w:ascii="Times New Roman" w:hAnsi="Times New Roman" w:cs="Times New Roman"/>
          <w:sz w:val="24"/>
          <w:szCs w:val="24"/>
        </w:rPr>
        <w:t>тывают трудности при физиологических отправлениях.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Снять перчатки, положить их </w:t>
      </w:r>
      <w:r w:rsidR="00587A04">
        <w:rPr>
          <w:rFonts w:ascii="Times New Roman" w:hAnsi="Times New Roman" w:cs="Times New Roman"/>
          <w:sz w:val="24"/>
          <w:szCs w:val="24"/>
        </w:rPr>
        <w:t>в лоток для использованного ма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териала.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Поправить подушку и укрыть пациента одеялом.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Договориться с пациентом о способах связи и оставить его одного.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Примечание: каждые 5 мин необходимо проверять, все ли в по- рядке у пациента.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После получения «сигнала» от пациента надеть перчатки.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Опустить изголовье кровати.</w:t>
      </w:r>
      <w:r w:rsidR="00587A04">
        <w:rPr>
          <w:rFonts w:ascii="Times New Roman" w:hAnsi="Times New Roman" w:cs="Times New Roman"/>
          <w:sz w:val="24"/>
          <w:szCs w:val="24"/>
        </w:rPr>
        <w:t xml:space="preserve"> Одна сестра поворачивает паци</w:t>
      </w:r>
      <w:r w:rsidRPr="00703E2E">
        <w:rPr>
          <w:rFonts w:ascii="Times New Roman" w:hAnsi="Times New Roman" w:cs="Times New Roman"/>
          <w:sz w:val="24"/>
          <w:szCs w:val="24"/>
        </w:rPr>
        <w:t>ента на бок и придерживает его за пле</w:t>
      </w:r>
      <w:r w:rsidR="00587A04">
        <w:rPr>
          <w:rFonts w:ascii="Times New Roman" w:hAnsi="Times New Roman" w:cs="Times New Roman"/>
          <w:sz w:val="24"/>
          <w:szCs w:val="24"/>
        </w:rPr>
        <w:t>чи и таз; вторая — убирает суд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 и укрывает его спину.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Одна сестра продолжает придерживать пациента в положении на боку, вторая — вытирает область анального отверстия туалетной бумагой (если пациент не может сделать это самостоятельно).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Переместить пациента на спину. Подмыть его (ее). Тщательно осушить промежность.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Убрать клеенку.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Снять перчатки и сбросить их в лоток.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7. Обеспечить пациенту возможность вымыть руки.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Укрыть его одеялом. Придать удобное положение.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9. Вымыть руки. </w:t>
      </w:r>
    </w:p>
    <w:p w:rsidR="00587A04" w:rsidRP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04">
        <w:rPr>
          <w:rFonts w:ascii="Times New Roman" w:hAnsi="Times New Roman" w:cs="Times New Roman"/>
          <w:b/>
          <w:sz w:val="24"/>
          <w:szCs w:val="24"/>
        </w:rPr>
        <w:t xml:space="preserve">В том случае, когда пациент в </w:t>
      </w:r>
      <w:r w:rsidR="00587A04" w:rsidRPr="00587A04">
        <w:rPr>
          <w:rFonts w:ascii="Times New Roman" w:hAnsi="Times New Roman" w:cs="Times New Roman"/>
          <w:b/>
          <w:sz w:val="24"/>
          <w:szCs w:val="24"/>
        </w:rPr>
        <w:t>состоянии (ему разрешено) само</w:t>
      </w:r>
      <w:r w:rsidRPr="00587A04">
        <w:rPr>
          <w:rFonts w:ascii="Times New Roman" w:hAnsi="Times New Roman" w:cs="Times New Roman"/>
          <w:b/>
          <w:sz w:val="24"/>
          <w:szCs w:val="24"/>
        </w:rPr>
        <w:t xml:space="preserve">стоятельно подложить судно под себя, нужно поступить следующим образом.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Опустить изголовье кровати.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Отвернуть край одеяла так, </w:t>
      </w:r>
      <w:r w:rsidR="00587A04">
        <w:rPr>
          <w:rFonts w:ascii="Times New Roman" w:hAnsi="Times New Roman" w:cs="Times New Roman"/>
          <w:sz w:val="24"/>
          <w:szCs w:val="24"/>
        </w:rPr>
        <w:t>чтобы пациенту было удобно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ложить судно.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Надеть перчатки.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Подложить под таз пациента клеенку (впитывающую пеленку).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Ополоснуть судно и оставить в нем немного теплой воды.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Убедиться, что поверхность судна, соприкасающаяся с кожей, сухая.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Посыпать тальком часть судна, которая соприкасается с кожей (если нет открытых ран на крестце).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587A04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Помочь пациенту подложить под себя судно: для этого попросить его согнуть ноги в коленях и приподнять та</w:t>
      </w:r>
      <w:r w:rsidR="00587A04">
        <w:rPr>
          <w:rFonts w:ascii="Times New Roman" w:hAnsi="Times New Roman" w:cs="Times New Roman"/>
          <w:sz w:val="24"/>
          <w:szCs w:val="24"/>
        </w:rPr>
        <w:t>з, упираясь ногами о кровать.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Примечание: если пациент н</w:t>
      </w:r>
      <w:r w:rsidR="004C6DA7">
        <w:rPr>
          <w:rFonts w:ascii="Times New Roman" w:hAnsi="Times New Roman" w:cs="Times New Roman"/>
          <w:sz w:val="24"/>
          <w:szCs w:val="24"/>
        </w:rPr>
        <w:t>е в состоянии выполнить эти дей</w:t>
      </w:r>
      <w:r w:rsidRPr="00703E2E">
        <w:rPr>
          <w:rFonts w:ascii="Times New Roman" w:hAnsi="Times New Roman" w:cs="Times New Roman"/>
          <w:sz w:val="24"/>
          <w:szCs w:val="24"/>
        </w:rPr>
        <w:t>ствия, повернуть на бок, плотно прижать судно к его ягодицам</w:t>
      </w:r>
      <w:r w:rsidR="004C6DA7">
        <w:rPr>
          <w:rFonts w:ascii="Times New Roman" w:hAnsi="Times New Roman" w:cs="Times New Roman"/>
          <w:sz w:val="24"/>
          <w:szCs w:val="24"/>
        </w:rPr>
        <w:t>, за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тем осторожно повернуть пациента на спину.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Придать ему положение Фаулера.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Снять перчатки.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Договориться с пациентом о сп</w:t>
      </w:r>
      <w:r w:rsidR="004C6DA7">
        <w:rPr>
          <w:rFonts w:ascii="Times New Roman" w:hAnsi="Times New Roman" w:cs="Times New Roman"/>
          <w:sz w:val="24"/>
          <w:szCs w:val="24"/>
        </w:rPr>
        <w:t>особах связи и оставить его 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ного.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Вымыть руки.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Все ма</w:t>
      </w:r>
      <w:r w:rsidR="004C6DA7">
        <w:rPr>
          <w:rFonts w:ascii="Times New Roman" w:hAnsi="Times New Roman" w:cs="Times New Roman"/>
          <w:sz w:val="24"/>
          <w:szCs w:val="24"/>
        </w:rPr>
        <w:t>нипуляции с мочеприемником, так</w:t>
      </w:r>
      <w:r w:rsidRPr="00703E2E">
        <w:rPr>
          <w:rFonts w:ascii="Times New Roman" w:hAnsi="Times New Roman" w:cs="Times New Roman"/>
          <w:sz w:val="24"/>
          <w:szCs w:val="24"/>
        </w:rPr>
        <w:t>же к</w:t>
      </w:r>
      <w:r w:rsidR="004C6DA7">
        <w:rPr>
          <w:rFonts w:ascii="Times New Roman" w:hAnsi="Times New Roman" w:cs="Times New Roman"/>
          <w:sz w:val="24"/>
          <w:szCs w:val="24"/>
        </w:rPr>
        <w:t>ак и судном, долж</w:t>
      </w:r>
      <w:r w:rsidRPr="00703E2E">
        <w:rPr>
          <w:rFonts w:ascii="Times New Roman" w:hAnsi="Times New Roman" w:cs="Times New Roman"/>
          <w:sz w:val="24"/>
          <w:szCs w:val="24"/>
        </w:rPr>
        <w:t>ны проводиться в перчатках. Прежде, чем подать мочеприемник, его нужно ополоснуть теплой водой, по</w:t>
      </w:r>
      <w:r w:rsidR="004C6DA7">
        <w:rPr>
          <w:rFonts w:ascii="Times New Roman" w:hAnsi="Times New Roman" w:cs="Times New Roman"/>
          <w:sz w:val="24"/>
          <w:szCs w:val="24"/>
        </w:rPr>
        <w:t>д таз пациента подложить клеен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ку. Подав мочеприемник, нужно укрыть пациента и положить рядом с ним средство коммуникации. После мочеиспускания содержимое мочеприемника выливают и вновь ополаскивают теплой водой.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Часто пациент пользуется мочеприемником самостоятельно. В этом случае необходимо обеспечить его чистым мочеприемником, оставив в уединении, а затем предоставить возможность вымыть руки.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Если мужчина в состоянии стоять, ему разрешено вставать, нужно помочь это сделать, постелить на кровать клеенку и положить не нее мочеприемник.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Нередки ситуации, когда па</w:t>
      </w:r>
      <w:r w:rsidR="004C6DA7">
        <w:rPr>
          <w:rFonts w:ascii="Times New Roman" w:hAnsi="Times New Roman" w:cs="Times New Roman"/>
          <w:sz w:val="24"/>
          <w:szCs w:val="24"/>
        </w:rPr>
        <w:t>циент с посторонней помощью мо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жет дойти до туалета, но испытывает определенные трудности при усаживании на унитаз и вставании с него. Небезопасно для такого пациента и мытье рук над раковиной.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Чтобы посещение туалета для пациента (и сестры) было б</w:t>
      </w:r>
      <w:r w:rsidR="004C6DA7">
        <w:rPr>
          <w:rFonts w:ascii="Times New Roman" w:hAnsi="Times New Roman" w:cs="Times New Roman"/>
          <w:sz w:val="24"/>
          <w:szCs w:val="24"/>
        </w:rPr>
        <w:t>езопасным, воспользуйтесь широ</w:t>
      </w:r>
      <w:r w:rsidRPr="00703E2E">
        <w:rPr>
          <w:rFonts w:ascii="Times New Roman" w:hAnsi="Times New Roman" w:cs="Times New Roman"/>
          <w:sz w:val="24"/>
          <w:szCs w:val="24"/>
        </w:rPr>
        <w:t>козастегивающим ремнем, который надевается на талию пациента в палате. Прежде чем сопровождать пациента, нужно помочь ему надеть одежду и обувь и убедиться, что обу</w:t>
      </w:r>
      <w:r w:rsidR="004C6DA7">
        <w:rPr>
          <w:rFonts w:ascii="Times New Roman" w:hAnsi="Times New Roman" w:cs="Times New Roman"/>
          <w:sz w:val="24"/>
          <w:szCs w:val="24"/>
        </w:rPr>
        <w:t>вь не растоптанная и не скольз</w:t>
      </w:r>
      <w:r w:rsidRPr="00703E2E">
        <w:rPr>
          <w:rFonts w:ascii="Times New Roman" w:hAnsi="Times New Roman" w:cs="Times New Roman"/>
          <w:sz w:val="24"/>
          <w:szCs w:val="24"/>
        </w:rPr>
        <w:t xml:space="preserve">кая, шнурки (если они есть) завязаны. В туалете помогите пациенту поднять одежду, снять нижнее белье и сесть на унитаз. Для этого следует: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Убедиться, что в туалете есть туалетная бумага.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Помочь пациенту дойти до туалета, используя правильный</w:t>
      </w:r>
      <w:r w:rsidR="004C6DA7">
        <w:rPr>
          <w:rFonts w:ascii="Times New Roman" w:hAnsi="Times New Roman" w:cs="Times New Roman"/>
          <w:sz w:val="24"/>
          <w:szCs w:val="24"/>
        </w:rPr>
        <w:t xml:space="preserve"> прием удерживания при ходьбе.</w:t>
      </w:r>
      <w:r w:rsidRPr="0070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Помочь пациенту развернуться спиной к унитазу.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Встать лицом к пациенту: ноги расставле</w:t>
      </w:r>
      <w:r w:rsidR="004C6DA7">
        <w:rPr>
          <w:rFonts w:ascii="Times New Roman" w:hAnsi="Times New Roman" w:cs="Times New Roman"/>
          <w:sz w:val="24"/>
          <w:szCs w:val="24"/>
        </w:rPr>
        <w:t>ны на 30 см, одна от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ставлена назад.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Поднять сзади халат, белье (мужчине помочь снять брюки, белье).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Взяться за ремень, одетый на пациента, перенести массу тела на ногу, отставленную назад, и помочь пациенту сесть на унитаз.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Выйти из туалета, но находиться рядом.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Вернуться в туалет, когда пациент подаст сигнал.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9. Помочь встать с унитаза, используя ремень.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10. Помочь дойти до умывальника и придерживать его за ремень во время мытья рук.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Если мужчина желает помочиться в туалете стоя, то прежде чем оставить его там одного, нужно убедиться, что он чувствует себя хорошо. Выйдя из туалета, за</w:t>
      </w:r>
      <w:r w:rsidR="004C6DA7">
        <w:rPr>
          <w:rFonts w:ascii="Times New Roman" w:hAnsi="Times New Roman" w:cs="Times New Roman"/>
          <w:sz w:val="24"/>
          <w:szCs w:val="24"/>
        </w:rPr>
        <w:t>кройте дверь, чтобы создать па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циенту обстановку уединения, оставайтесь рядом за дверью до тех пор, пока пациент полностью не завершит физиологические от- правления. Можно войти в туалет, когда пациент позовет. И в то же время нужно проверять самочувствие пациента каждые 5 мин. </w:t>
      </w:r>
    </w:p>
    <w:p w:rsid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Входя в туалет, наденьте перчатки, если необходимо помочь пациенту воспользоваться туал</w:t>
      </w:r>
      <w:r w:rsidR="004C6DA7">
        <w:rPr>
          <w:rFonts w:ascii="Times New Roman" w:hAnsi="Times New Roman" w:cs="Times New Roman"/>
          <w:sz w:val="24"/>
          <w:szCs w:val="24"/>
        </w:rPr>
        <w:t>етной бумагой. Затем, сняв пер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чатки, помогите ему встать, одеться, вымыть руки, вернуться в палату, раздеться, лечь в постель. Сестра должна вымыть руки с мылом. </w:t>
      </w:r>
    </w:p>
    <w:p w:rsidR="004C6DA7" w:rsidRP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DA7">
        <w:rPr>
          <w:rFonts w:ascii="Times New Roman" w:hAnsi="Times New Roman" w:cs="Times New Roman"/>
          <w:b/>
          <w:sz w:val="24"/>
          <w:szCs w:val="24"/>
        </w:rPr>
        <w:t xml:space="preserve">Уход за пациентом при недержании мочи и/или кала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При некоторых заболеваниях пациент не контролирует позывы на мочеиспускание и/или дефекацию, что приводит к недержанию. Иногда недержание связано с тем, что пациент не успевает дойти до туалета, не может его найти или сестра не откликается вовремя на просьбу пациента.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 недержании пациент может пользоваться специальными «трусиками» для взрослых. Для мужчин, страдающих не</w:t>
      </w:r>
      <w:r w:rsidR="0059245F">
        <w:rPr>
          <w:rFonts w:ascii="Times New Roman" w:hAnsi="Times New Roman" w:cs="Times New Roman"/>
          <w:sz w:val="24"/>
          <w:szCs w:val="24"/>
        </w:rPr>
        <w:t>держанием мочи, может использо</w:t>
      </w:r>
      <w:r w:rsidRPr="00703E2E">
        <w:rPr>
          <w:rFonts w:ascii="Times New Roman" w:hAnsi="Times New Roman" w:cs="Times New Roman"/>
          <w:sz w:val="24"/>
          <w:szCs w:val="24"/>
        </w:rPr>
        <w:t>ваться внешний катетер (самоклея</w:t>
      </w:r>
      <w:r w:rsidR="0059245F">
        <w:rPr>
          <w:rFonts w:ascii="Times New Roman" w:hAnsi="Times New Roman" w:cs="Times New Roman"/>
          <w:sz w:val="24"/>
          <w:szCs w:val="24"/>
        </w:rPr>
        <w:t>щийся и не самоклеящийся) и ме</w:t>
      </w:r>
      <w:r w:rsidRPr="00703E2E">
        <w:rPr>
          <w:rFonts w:ascii="Times New Roman" w:hAnsi="Times New Roman" w:cs="Times New Roman"/>
          <w:sz w:val="24"/>
          <w:szCs w:val="24"/>
        </w:rPr>
        <w:t xml:space="preserve">шок (ножной или прикроватный) для сбора мочи.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При недержании мочи и кала требуется особенно тщательный уход за промежностью, чтобы избе</w:t>
      </w:r>
      <w:r w:rsidR="0059245F">
        <w:rPr>
          <w:rFonts w:ascii="Times New Roman" w:hAnsi="Times New Roman" w:cs="Times New Roman"/>
          <w:sz w:val="24"/>
          <w:szCs w:val="24"/>
        </w:rPr>
        <w:t>жать мацерации кожи и инфицирования мочевыводящих путей.</w:t>
      </w:r>
    </w:p>
    <w:p w:rsidR="0059245F" w:rsidRP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45F">
        <w:rPr>
          <w:rFonts w:ascii="Times New Roman" w:hAnsi="Times New Roman" w:cs="Times New Roman"/>
          <w:b/>
          <w:sz w:val="24"/>
          <w:szCs w:val="24"/>
        </w:rPr>
        <w:t xml:space="preserve">Применение съемного мочеприемника для мужчин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внешний мочевой</w:t>
      </w:r>
      <w:r w:rsidR="0059245F">
        <w:rPr>
          <w:rFonts w:ascii="Times New Roman" w:hAnsi="Times New Roman" w:cs="Times New Roman"/>
          <w:sz w:val="24"/>
          <w:szCs w:val="24"/>
        </w:rPr>
        <w:t xml:space="preserve"> катетер и дренажный мешок, бу</w:t>
      </w:r>
      <w:r w:rsidRPr="00703E2E">
        <w:rPr>
          <w:rFonts w:ascii="Times New Roman" w:hAnsi="Times New Roman" w:cs="Times New Roman"/>
          <w:sz w:val="24"/>
          <w:szCs w:val="24"/>
        </w:rPr>
        <w:t>мажный лейкопластырь, ножниц</w:t>
      </w:r>
      <w:r w:rsidR="0059245F">
        <w:rPr>
          <w:rFonts w:ascii="Times New Roman" w:hAnsi="Times New Roman" w:cs="Times New Roman"/>
          <w:sz w:val="24"/>
          <w:szCs w:val="24"/>
        </w:rPr>
        <w:t>ы, перчатки, клеенка (впитываю</w:t>
      </w:r>
      <w:r w:rsidRPr="00703E2E">
        <w:rPr>
          <w:rFonts w:ascii="Times New Roman" w:hAnsi="Times New Roman" w:cs="Times New Roman"/>
          <w:sz w:val="24"/>
          <w:szCs w:val="24"/>
        </w:rPr>
        <w:t xml:space="preserve">щая пеленка).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уточнить согласие пациента на ее выполнение (если возможно).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Вымыть руки. Надеть перчатки.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Опустить изголовье кровати, переместить пациента на бок, подстелить клеенку (впитывающую пеленку), переместить</w:t>
      </w:r>
      <w:r w:rsidR="0059245F">
        <w:rPr>
          <w:rFonts w:ascii="Times New Roman" w:hAnsi="Times New Roman" w:cs="Times New Roman"/>
          <w:sz w:val="24"/>
          <w:szCs w:val="24"/>
        </w:rPr>
        <w:t xml:space="preserve"> на спи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ну, поднять изголовье.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Вымыть с мылом и осушить половой член.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Поместить головку полового члена в катетер и раскатать его до основания (оставить небольшое про</w:t>
      </w:r>
      <w:r w:rsidR="0059245F">
        <w:rPr>
          <w:rFonts w:ascii="Times New Roman" w:hAnsi="Times New Roman" w:cs="Times New Roman"/>
          <w:sz w:val="24"/>
          <w:szCs w:val="24"/>
        </w:rPr>
        <w:t>странство у головки члена). За</w:t>
      </w:r>
      <w:r w:rsidRPr="00703E2E">
        <w:rPr>
          <w:rFonts w:ascii="Times New Roman" w:hAnsi="Times New Roman" w:cs="Times New Roman"/>
          <w:sz w:val="24"/>
          <w:szCs w:val="24"/>
        </w:rPr>
        <w:t>крепить (не самоклеящийся катет</w:t>
      </w:r>
      <w:r w:rsidR="0059245F">
        <w:rPr>
          <w:rFonts w:ascii="Times New Roman" w:hAnsi="Times New Roman" w:cs="Times New Roman"/>
          <w:sz w:val="24"/>
          <w:szCs w:val="24"/>
        </w:rPr>
        <w:t>ер) у основания бумажным специ</w:t>
      </w:r>
      <w:r w:rsidRPr="00703E2E">
        <w:rPr>
          <w:rFonts w:ascii="Times New Roman" w:hAnsi="Times New Roman" w:cs="Times New Roman"/>
          <w:sz w:val="24"/>
          <w:szCs w:val="24"/>
        </w:rPr>
        <w:t xml:space="preserve">альным пластырем. Самоклеящийся — прижать на несколько секунд к половому члену для фиксации. Убедиться, что катетер раскатан полностью.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Соединить катетер с дренажным мешком. Убедиться, что мешок находится ниже уровня </w:t>
      </w:r>
      <w:r w:rsidR="0059245F">
        <w:rPr>
          <w:rFonts w:ascii="Times New Roman" w:hAnsi="Times New Roman" w:cs="Times New Roman"/>
          <w:sz w:val="24"/>
          <w:szCs w:val="24"/>
        </w:rPr>
        <w:t>мочевого пузыря пациента, и на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дежно закрепить его на кровати (или на голени пациента, если он ходит!)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Прикрепить трубку, соеди</w:t>
      </w:r>
      <w:r w:rsidR="0059245F">
        <w:rPr>
          <w:rFonts w:ascii="Times New Roman" w:hAnsi="Times New Roman" w:cs="Times New Roman"/>
          <w:sz w:val="24"/>
          <w:szCs w:val="24"/>
        </w:rPr>
        <w:t>няющую катетер с дренажным меш</w:t>
      </w:r>
      <w:r w:rsidRPr="00703E2E">
        <w:rPr>
          <w:rFonts w:ascii="Times New Roman" w:hAnsi="Times New Roman" w:cs="Times New Roman"/>
          <w:sz w:val="24"/>
          <w:szCs w:val="24"/>
        </w:rPr>
        <w:t xml:space="preserve">ком к бедру пациента лейкопластырем, не натягивая трубку.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Опустить изголовье, повернуть</w:t>
      </w:r>
      <w:r w:rsidR="0059245F">
        <w:rPr>
          <w:rFonts w:ascii="Times New Roman" w:hAnsi="Times New Roman" w:cs="Times New Roman"/>
          <w:sz w:val="24"/>
          <w:szCs w:val="24"/>
        </w:rPr>
        <w:t xml:space="preserve"> пациента на бок, убрать клеен</w:t>
      </w:r>
      <w:r w:rsidRPr="00703E2E">
        <w:rPr>
          <w:rFonts w:ascii="Times New Roman" w:hAnsi="Times New Roman" w:cs="Times New Roman"/>
          <w:sz w:val="24"/>
          <w:szCs w:val="24"/>
        </w:rPr>
        <w:t xml:space="preserve">ку (пеленку), сбросить ее в мешок для мусора, повернуть пациента на спину, поднять изголовье кровати.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Снять перчатки, сбросить их в мешок.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Укрыть пациента. Помочь ему занять удобное положение в п</w:t>
      </w:r>
      <w:r w:rsidR="0059245F">
        <w:rPr>
          <w:rFonts w:ascii="Times New Roman" w:hAnsi="Times New Roman" w:cs="Times New Roman"/>
          <w:sz w:val="24"/>
          <w:szCs w:val="24"/>
        </w:rPr>
        <w:t>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стели. </w:t>
      </w:r>
    </w:p>
    <w:p w:rsidR="0059245F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 xml:space="preserve">4. Вымыть руки.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Снимать катетер нужно медле</w:t>
      </w:r>
      <w:r w:rsidR="0059245F">
        <w:rPr>
          <w:rFonts w:ascii="Times New Roman" w:hAnsi="Times New Roman" w:cs="Times New Roman"/>
          <w:sz w:val="24"/>
          <w:szCs w:val="24"/>
        </w:rPr>
        <w:t>нно, скручивая его по направле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нию к головке полового члена.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В</w:t>
      </w:r>
      <w:r w:rsidR="0059245F">
        <w:rPr>
          <w:rFonts w:ascii="Times New Roman" w:hAnsi="Times New Roman" w:cs="Times New Roman"/>
          <w:sz w:val="24"/>
          <w:szCs w:val="24"/>
        </w:rPr>
        <w:t xml:space="preserve"> некоторых случаях при недержа</w:t>
      </w:r>
      <w:r w:rsidRPr="00703E2E">
        <w:rPr>
          <w:rFonts w:ascii="Times New Roman" w:hAnsi="Times New Roman" w:cs="Times New Roman"/>
          <w:sz w:val="24"/>
          <w:szCs w:val="24"/>
        </w:rPr>
        <w:t>нии мочи пациенту можно предл</w:t>
      </w:r>
      <w:r w:rsidR="00437635">
        <w:rPr>
          <w:rFonts w:ascii="Times New Roman" w:hAnsi="Times New Roman" w:cs="Times New Roman"/>
          <w:sz w:val="24"/>
          <w:szCs w:val="24"/>
        </w:rPr>
        <w:t>ожить программу «тренировки мо</w:t>
      </w:r>
      <w:r w:rsidRPr="00703E2E">
        <w:rPr>
          <w:rFonts w:ascii="Times New Roman" w:hAnsi="Times New Roman" w:cs="Times New Roman"/>
          <w:sz w:val="24"/>
          <w:szCs w:val="24"/>
        </w:rPr>
        <w:t xml:space="preserve">чевого пузыря», предусматривающую мочеиспускание каждые 2 ч 31 (или на судно, или в мочеприемник, или в унитаз), независимо от наличия или отсутствия позывов к мочеиспусканию. </w:t>
      </w:r>
    </w:p>
    <w:p w:rsidR="00437635" w:rsidRP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635">
        <w:rPr>
          <w:rFonts w:ascii="Times New Roman" w:hAnsi="Times New Roman" w:cs="Times New Roman"/>
          <w:b/>
          <w:sz w:val="24"/>
          <w:szCs w:val="24"/>
        </w:rPr>
        <w:t xml:space="preserve">Туалет наружных половых органов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Тяжелобольных пациентов следует подмывать после каждого акта дефекации и мочеиспускания, а также несколько раз в день при недержании мочи и кала.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Подмывание женщины (с помощью корнцанга)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емкость с теплой (</w:t>
      </w:r>
      <w:r w:rsidR="00437635">
        <w:rPr>
          <w:rFonts w:ascii="Times New Roman" w:hAnsi="Times New Roman" w:cs="Times New Roman"/>
          <w:sz w:val="24"/>
          <w:szCs w:val="24"/>
        </w:rPr>
        <w:t>35–37 °С) водой, махровая рука</w:t>
      </w:r>
      <w:r w:rsidRPr="00703E2E">
        <w:rPr>
          <w:rFonts w:ascii="Times New Roman" w:hAnsi="Times New Roman" w:cs="Times New Roman"/>
          <w:sz w:val="24"/>
          <w:szCs w:val="24"/>
        </w:rPr>
        <w:t>вичка — 2 шт., почкообразный лоток — 3 шт., перчатки, ширма, клеенка, судно, марлевые салфетки, кувшин, корнцанг, мешок для грязных клеенок.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ход предстоящей процедуры и получить согласие пациентки на процедуру.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Отгородить пациента ширмой.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Налить в кувшин теплую воду (35–37 °С).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Надеть перчатки.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Опустить изголовье кровати, п</w:t>
      </w:r>
      <w:r w:rsidR="00437635">
        <w:rPr>
          <w:rFonts w:ascii="Times New Roman" w:hAnsi="Times New Roman" w:cs="Times New Roman"/>
          <w:sz w:val="24"/>
          <w:szCs w:val="24"/>
        </w:rPr>
        <w:t>овернуть пациентку на бок. Под</w:t>
      </w:r>
      <w:r w:rsidRPr="00703E2E">
        <w:rPr>
          <w:rFonts w:ascii="Times New Roman" w:hAnsi="Times New Roman" w:cs="Times New Roman"/>
          <w:sz w:val="24"/>
          <w:szCs w:val="24"/>
        </w:rPr>
        <w:t xml:space="preserve">стелить клеенку и пеленку под пациентку, повернуть ее на спину.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Подать пациентке судно и помочь занять оптимально удобное положение для проведения процедуры.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Встать справа от пациентки (если медсестра правша).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4. Держать кувшин в левой руке, а корнцанг с салфеткой в правой. Лить воду на гениталии женщины,</w:t>
      </w:r>
      <w:r w:rsidR="00437635">
        <w:rPr>
          <w:rFonts w:ascii="Times New Roman" w:hAnsi="Times New Roman" w:cs="Times New Roman"/>
          <w:sz w:val="24"/>
          <w:szCs w:val="24"/>
        </w:rPr>
        <w:t xml:space="preserve"> а салфетками (меняя их) прово</w:t>
      </w:r>
      <w:r w:rsidRPr="00703E2E">
        <w:rPr>
          <w:rFonts w:ascii="Times New Roman" w:hAnsi="Times New Roman" w:cs="Times New Roman"/>
          <w:sz w:val="24"/>
          <w:szCs w:val="24"/>
        </w:rPr>
        <w:t xml:space="preserve">дить движениями сверху вниз — от паховых складок к гениталиям, затем к анусу, обмывая: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одной салфеткой — паховую область справа и слева;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второй салфеткой — правую и левую половые губы справа и слева; </w:t>
      </w:r>
    </w:p>
    <w:p w:rsidR="00437635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область анального отверстия.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5. Сухой салфеткой промока</w:t>
      </w:r>
      <w:r w:rsidR="00437635">
        <w:rPr>
          <w:rFonts w:ascii="Times New Roman" w:hAnsi="Times New Roman" w:cs="Times New Roman"/>
          <w:sz w:val="24"/>
          <w:szCs w:val="24"/>
        </w:rPr>
        <w:t>тельными движениями осушить ге</w:t>
      </w:r>
      <w:r w:rsidRPr="00703E2E">
        <w:rPr>
          <w:rFonts w:ascii="Times New Roman" w:hAnsi="Times New Roman" w:cs="Times New Roman"/>
          <w:sz w:val="24"/>
          <w:szCs w:val="24"/>
        </w:rPr>
        <w:t>ниталии пациентки в той же послед</w:t>
      </w:r>
      <w:r w:rsidR="003B1E5A">
        <w:rPr>
          <w:rFonts w:ascii="Times New Roman" w:hAnsi="Times New Roman" w:cs="Times New Roman"/>
          <w:sz w:val="24"/>
          <w:szCs w:val="24"/>
        </w:rPr>
        <w:t>овательности и в том же направлении, что и при подмывании: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а) паховую область справа и слева;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б) правую и левую половые губы справа и слева;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в) анальное отверстие, меняя салфетки после каждого этапа.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Окончание процедуры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Убрать судно, клеенку, перемещая пациентку на бок и обратно. Положить клеенку в непромокаемый мешок.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Помочь пациентке занять необходимое положение.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3. Снять перчатки и положить их</w:t>
      </w:r>
      <w:r w:rsidR="003B1E5A">
        <w:rPr>
          <w:rFonts w:ascii="Times New Roman" w:hAnsi="Times New Roman" w:cs="Times New Roman"/>
          <w:sz w:val="24"/>
          <w:szCs w:val="24"/>
        </w:rPr>
        <w:t xml:space="preserve"> в лоток для использованных ма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териалов для последующей дезинфекции.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Укрыть пациентку.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5. Вымыть и осушить руки.</w:t>
      </w:r>
      <w:r w:rsidR="003B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Запомните! При уходе за наружными половы</w:t>
      </w:r>
      <w:r w:rsidR="003B1E5A">
        <w:rPr>
          <w:rFonts w:ascii="Times New Roman" w:hAnsi="Times New Roman" w:cs="Times New Roman"/>
          <w:sz w:val="24"/>
          <w:szCs w:val="24"/>
        </w:rPr>
        <w:t>ми органами и промежностью осо</w:t>
      </w:r>
      <w:r w:rsidRPr="00703E2E">
        <w:rPr>
          <w:rFonts w:ascii="Times New Roman" w:hAnsi="Times New Roman" w:cs="Times New Roman"/>
          <w:sz w:val="24"/>
          <w:szCs w:val="24"/>
        </w:rPr>
        <w:t>бое внимание необходимо обращать на естественные складки. Женщин подмывают только све</w:t>
      </w:r>
      <w:r w:rsidR="003B1E5A">
        <w:rPr>
          <w:rFonts w:ascii="Times New Roman" w:hAnsi="Times New Roman" w:cs="Times New Roman"/>
          <w:sz w:val="24"/>
          <w:szCs w:val="24"/>
        </w:rPr>
        <w:t xml:space="preserve">рху вниз! </w:t>
      </w:r>
    </w:p>
    <w:p w:rsidR="003B1E5A" w:rsidRP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5A">
        <w:rPr>
          <w:rFonts w:ascii="Times New Roman" w:hAnsi="Times New Roman" w:cs="Times New Roman"/>
          <w:b/>
          <w:sz w:val="24"/>
          <w:szCs w:val="24"/>
        </w:rPr>
        <w:t xml:space="preserve">Уход за половыми органами и промежностью у мужчин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Оснащение: таз с теплой (35–37 °С) водой, махровая рукавичка — 2 шт., почкообразный лоток — 3 шт.</w:t>
      </w:r>
      <w:r w:rsidR="003B1E5A">
        <w:rPr>
          <w:rFonts w:ascii="Times New Roman" w:hAnsi="Times New Roman" w:cs="Times New Roman"/>
          <w:sz w:val="24"/>
          <w:szCs w:val="24"/>
        </w:rPr>
        <w:t>, перчатки, ширма, клеенка, пе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ленка.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I. Подготовка к процедуре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Объяснить пациенту ход предстоящей процедуры и получить его согласие на процедуру.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Подготовить необходимое оснащение.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Отгородить пациента ширмой (при необходимости).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4. Налить в таз теплую (35–37 °С) воду.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Вымыть и осушить руки. Надеть перчатки.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II. Выполнение процедуры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1. Опустить изголовье кровати, повернуть пациента на бок.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2. Подстелить клеенку и пеленку под пациента, повернуть его на спину.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3. Смочить рукавичку в теплой воде. Слегка отжать ее.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lastRenderedPageBreak/>
        <w:t>4. Протереть паховую область вначале влажно</w:t>
      </w:r>
      <w:r w:rsidR="003B1E5A">
        <w:rPr>
          <w:rFonts w:ascii="Times New Roman" w:hAnsi="Times New Roman" w:cs="Times New Roman"/>
          <w:sz w:val="24"/>
          <w:szCs w:val="24"/>
        </w:rPr>
        <w:t>й рукавичкой, за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тем — сухой.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5. Смочить рукавичку в теплой воде, слегка отжать ее.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6. Оттянуть крайнюю плоть, обнажить головку полового члена и протереть эту область.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7. Осушить головку полового </w:t>
      </w:r>
      <w:r w:rsidR="003B1E5A">
        <w:rPr>
          <w:rFonts w:ascii="Times New Roman" w:hAnsi="Times New Roman" w:cs="Times New Roman"/>
          <w:sz w:val="24"/>
          <w:szCs w:val="24"/>
        </w:rPr>
        <w:t>члена сухой рукавичкой промока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тельными движениями.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8. Смочить рукавичку, слегка отжать ее и протереть кожу мошонки.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9. Осушить кожу мошонки сухой рукавичкой промокательными движениями.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III. Завершение процедуры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1. Опустить изголовье кровати, переместить пациента на бок, убрать клеенку и пеленку, сбросить их в ме</w:t>
      </w:r>
      <w:r w:rsidR="003B1E5A">
        <w:rPr>
          <w:rFonts w:ascii="Times New Roman" w:hAnsi="Times New Roman" w:cs="Times New Roman"/>
          <w:sz w:val="24"/>
          <w:szCs w:val="24"/>
        </w:rPr>
        <w:t>шок для грязного бе</w:t>
      </w:r>
      <w:r w:rsidRPr="00703E2E">
        <w:rPr>
          <w:rFonts w:ascii="Times New Roman" w:hAnsi="Times New Roman" w:cs="Times New Roman"/>
          <w:sz w:val="24"/>
          <w:szCs w:val="24"/>
        </w:rPr>
        <w:t xml:space="preserve">лья, переместить пациента на спину, поднять изголовье. Укрыть пациента.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2. Снять перчатки и положить их</w:t>
      </w:r>
      <w:r w:rsidR="003B1E5A">
        <w:rPr>
          <w:rFonts w:ascii="Times New Roman" w:hAnsi="Times New Roman" w:cs="Times New Roman"/>
          <w:sz w:val="24"/>
          <w:szCs w:val="24"/>
        </w:rPr>
        <w:t xml:space="preserve"> в лоток для использованных ма</w:t>
      </w:r>
      <w:r w:rsidRPr="00703E2E">
        <w:rPr>
          <w:rFonts w:ascii="Times New Roman" w:hAnsi="Times New Roman" w:cs="Times New Roman"/>
          <w:sz w:val="24"/>
          <w:szCs w:val="24"/>
        </w:rPr>
        <w:t xml:space="preserve">териалов и последующей дезинфекции. </w:t>
      </w:r>
    </w:p>
    <w:p w:rsidR="003B1E5A" w:rsidRDefault="003B1E5A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Вымыть и осушить руки.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Важно!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Научите пациента самого заботиться о себе, насколько это возможно.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Развивайте у пациента навыки самопомощи, поощряйте его самостоятельные действия. </w:t>
      </w:r>
    </w:p>
    <w:p w:rsidR="003B1E5A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 xml:space="preserve">— Личный контакт с пациентом, внимательное наблюдение и выслушивание пациента помогут вам наилучшим образом организовать уход за пациентом. </w:t>
      </w:r>
    </w:p>
    <w:p w:rsidR="00703E2E" w:rsidRPr="004C6DA7" w:rsidRDefault="00703E2E" w:rsidP="00703E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3E2E">
        <w:rPr>
          <w:rFonts w:ascii="Times New Roman" w:hAnsi="Times New Roman" w:cs="Times New Roman"/>
          <w:sz w:val="24"/>
          <w:szCs w:val="24"/>
        </w:rPr>
        <w:t>— Тяжелобольные пациенты могут находиться и дома. Поэтому необходимо обучить родственников элементам правильного ухода за кожей и естественными складками, за слизистыми, мероприятиям по профилактике пролежней.</w:t>
      </w:r>
    </w:p>
    <w:p w:rsidR="00D00D22" w:rsidRPr="00D00D22" w:rsidRDefault="00D00D22" w:rsidP="00D00D2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 образования пролежней.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чтобы нормально функционировать, должна быть чистой. Загрязнение кожных покровов секретом сальных и потовых желез, пылью и микробами, которые оседают на коже, может привести к появлению гнойничковой сыпи, шелушению, опрелости, изъязвлениям, пролежням.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Опрелость</w:t>
      </w:r>
      <w:r w:rsidRPr="00C87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87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кожи в складках, возникающее при трении влажных поверхностей. Развиваются под молочными железами, в меж</w:t>
      </w:r>
      <w:r w:rsidR="001F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ягодичной складке, подмышечных впадинах, между пальцами ног при повышенной потливости, в паховых складках. Их появлению способствует избыточное выделение кожного сала, недержание мочи, выделения из половых органов. Чаще возникают в жаркое время года у тучных людей, у грудных детей при неправильном уходе. При опрелости кожа краснеет, ее роговой слой как бы размокает и отторгается, появляются мокнущие участки с неровными контурами, в глубине кожной складки могут образоваться трещины. Нередко опрелости осложняются гнойничковой инфекцией или гнойничковыми заболеваниями. Чтобы 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предупредить развитие опрелостей, необходимы регулярный гигиенический уход за кожей, лечение потливости.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предрасположенности к опрелостям кожные складки после мытья и тщательного просушивания рекомендуется протирать прокипяченным растительным маслом (или детским кремом) и припудривать тальком.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Пролежни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некроз мягких тканей, развивающийся вследствие их длительного сдавления, сдвига или трения из-за нарушения местного кровообращения и нервной трофики.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(более 1 - 2 ч) действие давления приводит к обструкции сосудов, сдавлению нервов и мягких тканей. В тканях над костными выступами нарушаются микроциркуляция и трофика, развивается гипоксия с последующим развитием пролежней.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мягких тканей от трения возникает при перемещении пациента, когда кожные покровы тесно соприкасаются с грубой поверхностью. Трение приводит к травме, как кожи, так и более глубоких мягких тканей.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от сдвига возникает в том случае, когда кожные покровы неподвижны, а происходит смещение тканей, лежащих более глубоко. Это приводит к нарушению микроциркуляции, ишемии и повреждению кожи, чаше всего на фоне действия дополнительных факторов риска развития пролежней.</w:t>
      </w:r>
    </w:p>
    <w:p w:rsidR="00D00D22" w:rsidRPr="00D00D22" w:rsidRDefault="00D00D22" w:rsidP="00D00D2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возможного появления пролежней.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расположения пациента (на спине, на боку, сидя в кресле</w:t>
      </w:r>
      <w:r w:rsidR="0052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точки давления изменяются. 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на спине — в области бугров пяточной кости, крестца и копчика, лопаток, на задней поверхности локтевых суставов, реже над остистыми отростками грудных позвонков и в области наружного затылочного выступа.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на «животе» - на передней поверхности голеней, особенно над передними краями большеберцовых костей, в области надколенников, верхних передних подвздошных остей, у края реберных дуг.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положении на боку - в области латеральной лодыжки, мыщелка и большого вертела бедренной кости, на внутренней поверхности нижних конечностей в местах тесного прилегания их друг к другую.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вынужденном положении сидя - в области седалищных бугров. Для того чтобы определить есть ли у пациента риск развития пролежней необходимо выявить все факторы риска.</w:t>
      </w:r>
    </w:p>
    <w:p w:rsidR="00D00D22" w:rsidRPr="00D00D22" w:rsidRDefault="00D00D22" w:rsidP="00D00D2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 образования пролежней.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 развития пролежней могут быть обратимыми (например, обезвоживание, гипотензия) и необратимыми (например, возраст), внутренними и внешними.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факторы риска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9"/>
        <w:gridCol w:w="3306"/>
      </w:tblGrid>
      <w:tr w:rsidR="00D00D22" w:rsidRPr="00D00D22" w:rsidTr="00D00D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Обратимые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Необратимые</w:t>
            </w:r>
          </w:p>
        </w:tc>
      </w:tr>
      <w:tr w:rsidR="00D00D22" w:rsidRPr="00D00D22" w:rsidTr="00D00D22"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истощение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ограниченная подвижность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анемия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употребление протеина, аскорбиновой к-ты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обезвоживание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гипотензия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недержание мочи и/или кала неврологические расстройства (сенсорные, двигательные)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периферического кровообращения истонченная кожа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беспокойство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спутанное сознание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старческий возраст</w:t>
            </w:r>
          </w:p>
        </w:tc>
      </w:tr>
    </w:tbl>
    <w:p w:rsidR="00D00D22" w:rsidRPr="00D00D22" w:rsidRDefault="00D00D22" w:rsidP="00D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факторы риска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D00D22" w:rsidRPr="00D00D22" w:rsidTr="00D00D22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Обратимые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Необратимые</w:t>
            </w:r>
          </w:p>
        </w:tc>
      </w:tr>
      <w:tr w:rsidR="00D00D22" w:rsidRPr="00D00D22" w:rsidTr="00D00D22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 гигиенический уход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складки на постельном и/или нательном белье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поручни кровати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фиксации пациента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позвоночника, костей таза, органов брюшной полости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спинного мозга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цитостатических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 средств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неправильная техника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пациента в кровати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обширное хирургическое вмешательство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более 2 ч.</w:t>
            </w:r>
          </w:p>
        </w:tc>
      </w:tr>
    </w:tbl>
    <w:p w:rsidR="00D00D22" w:rsidRPr="00D00D22" w:rsidRDefault="00D00D22" w:rsidP="00D00D2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определение степени риска возникновения пролежней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необходимо оценивать риск возникновения пролежней у каждого пациента, особенно у тяжелобольных пациентов, если они малоподвижны или неподвижны.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объективной оценки риска возникновения пролежней можно использовать наиболее распространенную систему подсчета баллов, в зависимости от некоторых общих показателей состояния пациента - шкалу Д. Нортон.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общих показателей состояния больного (по Д.Нортон)</w:t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8"/>
        <w:gridCol w:w="736"/>
        <w:gridCol w:w="1285"/>
        <w:gridCol w:w="736"/>
        <w:gridCol w:w="1084"/>
        <w:gridCol w:w="736"/>
        <w:gridCol w:w="1493"/>
        <w:gridCol w:w="736"/>
        <w:gridCol w:w="1158"/>
        <w:gridCol w:w="736"/>
      </w:tblGrid>
      <w:tr w:rsidR="00D00D22" w:rsidRPr="00D00D22" w:rsidTr="00D00D22">
        <w:trPr>
          <w:trHeight w:val="285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состояние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Психическое состояние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Недержание мочи и кала</w:t>
            </w:r>
          </w:p>
        </w:tc>
      </w:tr>
      <w:tr w:rsidR="00D00D22" w:rsidRPr="00C87FDA" w:rsidTr="00D00D22">
        <w:trPr>
          <w:trHeight w:val="27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.оценка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оценка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оценка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оценка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оценка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00D22" w:rsidRPr="00C87FDA" w:rsidTr="00D00D22">
        <w:trPr>
          <w:trHeight w:val="28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внимателен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ходячий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0D22" w:rsidRPr="00C87FDA" w:rsidTr="00D00D22">
        <w:trPr>
          <w:trHeight w:val="28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апатичен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помощью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ограниченная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0D22" w:rsidRPr="00C87FDA" w:rsidTr="00D00D22">
        <w:trPr>
          <w:trHeight w:val="46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сидячий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ограничена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мочи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0D22" w:rsidRPr="00C87FDA" w:rsidTr="00D00D2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ступор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лежачий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Неподви-жен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 и кала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 развития пролежней реален при сумме баллов 14 и ниже. Чем меньше сумма, тем больше риск.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Ватерлоу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525"/>
        <w:gridCol w:w="1723"/>
        <w:gridCol w:w="563"/>
        <w:gridCol w:w="1954"/>
        <w:gridCol w:w="525"/>
        <w:gridCol w:w="2220"/>
        <w:gridCol w:w="587"/>
      </w:tblGrid>
      <w:tr w:rsidR="00D00D22" w:rsidRPr="00D00D22" w:rsidTr="00D00D22">
        <w:trPr>
          <w:trHeight w:val="33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Телосложение масса тела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кожи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Особые факторы риска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00D22" w:rsidRPr="00D00D22" w:rsidTr="00D00D22">
        <w:trPr>
          <w:trHeight w:val="157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Отечная.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Липкая (повышенная t).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цвета. Трещины, пятна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49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64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– 74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75 - 81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81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питания кожи, (терминальная кахексия).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недостаточность.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периферических сосудов.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Анемия.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0D22" w:rsidRPr="00D00D22" w:rsidTr="00D00D22">
        <w:trPr>
          <w:trHeight w:val="3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Недержание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Аппетит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Неврологические расстройства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00D22" w:rsidRPr="00D00D22" w:rsidTr="00D00D22">
        <w:trPr>
          <w:trHeight w:val="130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контроль/ через катетер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катетер /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недержание кала и мочи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Беспокойный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Суетливый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Апатичный.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Ограниченная подвижность.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Инертный.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Прикованный к креслу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Питательный зонд / только жидкости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через рот / анорексия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сахарный диабет,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множественный склероз, инсульт.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 и сенсорные параплегии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0D22" w:rsidRPr="00D00D22" w:rsidTr="00D00D22">
        <w:trPr>
          <w:trHeight w:val="225"/>
        </w:trPr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Обширное оперативное вмешательство / травма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 терапия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00D22" w:rsidRPr="00D00D22" w:rsidTr="00D00D22">
        <w:trPr>
          <w:trHeight w:val="465"/>
        </w:trPr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Ортопедическое ниже пояса, позвоночник;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 ч на столе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Цитостатические препараты.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дозы стероидов.</w:t>
            </w:r>
          </w:p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00D22" w:rsidRPr="00D00D22" w:rsidRDefault="00D00D22" w:rsidP="00D0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A6CF5" w:rsidRPr="00C87FDA" w:rsidRDefault="008A6CF5" w:rsidP="00E706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1 - 9 баллов. Баллы по шкале Ватерлоу суммируются, и степень риска определяется по следующим итоговым значениям: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риска - 1 - 9 баллов,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риск - 10 баллов,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высокая степень риска - 15 баллов,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высокая степень риска - 20 баллов.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регистрируются в карте сестринского наблюдения за больным Противопролежневые мероприятия начинаются немедленно в соответствии с рекомендуемым планом.</w:t>
      </w:r>
    </w:p>
    <w:p w:rsidR="00D00D22" w:rsidRPr="00D00D22" w:rsidRDefault="00D00D22" w:rsidP="00D00D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Стадии образования пролежней</w:t>
      </w: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4"/>
        <w:gridCol w:w="7466"/>
      </w:tblGrid>
      <w:tr w:rsidR="00D00D22" w:rsidRPr="00D00D22" w:rsidTr="00D00D22">
        <w:trPr>
          <w:trHeight w:val="465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Стадии пролежней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</w:tr>
      <w:tr w:rsidR="00D00D22" w:rsidRPr="00D00D22" w:rsidTr="00D00D22">
        <w:trPr>
          <w:trHeight w:val="615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стадия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участков стойкой гиперемии, не проходящей после прекращения давления; кожные покровы не нарушены.</w:t>
            </w:r>
          </w:p>
        </w:tc>
      </w:tr>
      <w:tr w:rsidR="00D00D22" w:rsidRPr="00D00D22" w:rsidTr="00D00D22">
        <w:trPr>
          <w:trHeight w:val="60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стадия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Сохраняется стойкая гиперемия. Происходит отслойка эпидермиса. поверхностное (неглубокое) нарушение целостности кожных покровов (некроз) с распространением на подкожную клетчатку. Появляются пузыри.</w:t>
            </w:r>
          </w:p>
        </w:tc>
      </w:tr>
      <w:tr w:rsidR="00D00D22" w:rsidRPr="00D00D22" w:rsidTr="00D00D22">
        <w:trPr>
          <w:trHeight w:val="450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стадия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разрушение (некроз) кожных покровов вплоть до мышечного слоя с проникновением в мышцу; могут быть жидкие выделения из раны.</w:t>
            </w:r>
          </w:p>
        </w:tc>
      </w:tr>
      <w:tr w:rsidR="00D00D22" w:rsidRPr="00D00D22" w:rsidTr="00D00D22">
        <w:trPr>
          <w:trHeight w:val="465"/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стадия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0D22" w:rsidRPr="00D00D22" w:rsidRDefault="00D00D22" w:rsidP="00D0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(некроз) всех мягких тканей; наличие полости, в которой видны сухожилия и/или костные образования.</w:t>
            </w:r>
          </w:p>
        </w:tc>
      </w:tr>
    </w:tbl>
    <w:p w:rsidR="00D00D22" w:rsidRPr="00D00D22" w:rsidRDefault="00D00D22" w:rsidP="00D00D2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и лечение пролежней и опрелостей.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Адекватные противопролежневые мероприятия должны выполняться сестринским персоналом после специального обучения.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должны быть направлены на: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давления на костные ткани;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трения и сдвига тканей во время перемещения пациента или при его неправильном размещении ("сползание" с подушек, положение "сидя" в кровати или на кресле);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кожей над костными выступами;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чистоты кожи и ее умеренной влажности (не слишком сухой и не слишком влажной);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пациента адекватным питанием и питьем;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пациента приемам самопомощи для перемещения;</w:t>
      </w:r>
    </w:p>
    <w:p w:rsidR="00D00D22" w:rsidRPr="00D00D22" w:rsidRDefault="00D00D22" w:rsidP="00D00D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близких.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подходы к профилактике пролежней сводятся к следующему:</w:t>
      </w:r>
    </w:p>
    <w:p w:rsidR="00D00D22" w:rsidRPr="00D00D22" w:rsidRDefault="00D00D22" w:rsidP="00D00D2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диагностика риска развития пролежней;</w:t>
      </w:r>
    </w:p>
    <w:p w:rsidR="00D00D22" w:rsidRPr="00D00D22" w:rsidRDefault="00D00D22" w:rsidP="00D00D2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начало выполнения всего комплекса профилактических мероприятий;</w:t>
      </w:r>
    </w:p>
    <w:p w:rsidR="00D00D22" w:rsidRPr="00D00D22" w:rsidRDefault="00D00D22" w:rsidP="00D00D2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техника выполнения простых медицинских услуг, в т.ч. по уходу.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пролежней зависит от:</w:t>
      </w:r>
    </w:p>
    <w:p w:rsidR="00D00D22" w:rsidRPr="00D00D22" w:rsidRDefault="00D00D22" w:rsidP="00D00D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тяжести (степени) поражения (I,II,III,IV);</w:t>
      </w:r>
    </w:p>
    <w:p w:rsidR="00D00D22" w:rsidRPr="00D00D22" w:rsidRDefault="00D00D22" w:rsidP="00D00D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воспалительного экссудата и связанного с этим запаха.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пролежней осуществляют по назначению врача.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пролежнях 1 степени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использованы солкосерил (мазь), улучшающий реэпителизацию кожи, биооклюзионные повязки (с солкосерилом), поддерживающие необходимую влажность кожи, уменьшающие трение и связанную с этим боль, способствующие эпителизации. Одновременно назначают солкосерил внутривенно и внутримышечно.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пролежнях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степени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целесообразны биоокклюзионные повязки с использованием солкосерил а-желе, а затем мази; системная терапия солкосерилом. </w:t>
      </w:r>
      <w:bookmarkStart w:id="0" w:name="_GoBack"/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Биоокклюзионные повязки — герметические повязки с биологически активными веществами, стимулирующими регенерацию</w:t>
      </w:r>
      <w:bookmarkEnd w:id="0"/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пролежнях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C8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главный метод — хирургический: удаление некротизированной ткани.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Хирургическое лечение пролежней IIIиIVстепени тяжести наиболее эффективно, поскольку предусматривает полное иссечение всей нежизнеспособной ткани и фиброзной массы, окружающей рану. В результате такой санации дно раны остаётся чистым и кровоточащим, что позволяет развиться грануляциям. Но хирургическое лечение пролежней требует общей анестезии, что не всегда возможно из-за тяжести состояния пациента. В то же время местную анестезию не рекомендуют, поскольку инъекции «продвигают» еще глубже возбудителей инфекции.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ухода за пациентом Вы знаете? Назовите составляющие ухода.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принципы ухода за пациентом.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значение имеет соблюдение личной гигиены пациента в процессе его лечения?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рассказать о «бельевом режиме» в стационаре?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режимы дезинфекции предметов ухода Вы знаете?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понятиям «опрелость», «пролежни».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места возможного возникновения пролежней при различных положениях тела пациента.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факторы риска образования пролежней Вы знаете?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методики определения степени риска возникновения пролежней.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признаки стадий образования пролежней.</w:t>
      </w:r>
    </w:p>
    <w:p w:rsidR="00D00D22" w:rsidRPr="00D00D22" w:rsidRDefault="00D00D22" w:rsidP="00D00D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заключается профилактика и лечение пролежней и опрелостей?</w:t>
      </w:r>
    </w:p>
    <w:p w:rsidR="00D00D22" w:rsidRPr="00D00D22" w:rsidRDefault="00D00D22" w:rsidP="00D0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Основная:</w:t>
      </w:r>
    </w:p>
    <w:p w:rsidR="00D00D22" w:rsidRPr="00D00D22" w:rsidRDefault="00D00D22" w:rsidP="00D00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РФ от 17.04.2002 N 123 "Об утверждении отраслевого стандарта "Протокол ведения больных. Пролежни" (вместе с ОСТ 91500.11.0001-2002).</w:t>
      </w:r>
    </w:p>
    <w:p w:rsidR="00D00D22" w:rsidRPr="00D00D22" w:rsidRDefault="00D00D22" w:rsidP="00D00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2.1.3.2630-10 «Санитарно-эпидемиологические требования к организациям, осуществляющим медицинскую деятельность»</w:t>
      </w:r>
    </w:p>
    <w:p w:rsidR="00D00D22" w:rsidRPr="00D00D22" w:rsidRDefault="00D00D22" w:rsidP="00D00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Мухина С.А., Тарновская И.И. Практическое руководство к предмету «Основы сестринского дела»: учебник. – 2-е изд., исправл. И доп. – М.: ГЭОТАР-Медиа 2013г.512с: ил.- 154 - 156с, 180 – 200с.</w:t>
      </w:r>
    </w:p>
    <w:p w:rsidR="00D00D22" w:rsidRPr="00D00D22" w:rsidRDefault="00D00D22" w:rsidP="00D00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4221-2-85</w:t>
      </w:r>
    </w:p>
    <w:p w:rsidR="00D00D22" w:rsidRPr="00D00D22" w:rsidRDefault="00D00D22" w:rsidP="00D00D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преподавателя.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Дополнительная: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 http://bugabooks.com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http://ru31.fmbaros.ru/2899/2900/item/4874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http://med.hardholod.ru/health_help/dezinfekciya-predmetov-ukhoda-za-pacientom/</w:t>
      </w:r>
    </w:p>
    <w:p w:rsidR="00D00D22" w:rsidRPr="00D00D22" w:rsidRDefault="00D00D22" w:rsidP="00D0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http://rudoctor.net/medicine2009/bz-lw/med-zmieh/pg-2.htm</w:t>
      </w:r>
    </w:p>
    <w:p w:rsidR="00D00D22" w:rsidRPr="00C87FDA" w:rsidRDefault="00D00D22" w:rsidP="00E706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D00D22" w:rsidRPr="00C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BD" w:rsidRDefault="003971BD" w:rsidP="00DC5A4A">
      <w:pPr>
        <w:spacing w:after="0" w:line="240" w:lineRule="auto"/>
      </w:pPr>
      <w:r>
        <w:separator/>
      </w:r>
    </w:p>
  </w:endnote>
  <w:endnote w:type="continuationSeparator" w:id="0">
    <w:p w:rsidR="003971BD" w:rsidRDefault="003971BD" w:rsidP="00DC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BD" w:rsidRDefault="003971BD" w:rsidP="00DC5A4A">
      <w:pPr>
        <w:spacing w:after="0" w:line="240" w:lineRule="auto"/>
      </w:pPr>
      <w:r>
        <w:separator/>
      </w:r>
    </w:p>
  </w:footnote>
  <w:footnote w:type="continuationSeparator" w:id="0">
    <w:p w:rsidR="003971BD" w:rsidRDefault="003971BD" w:rsidP="00DC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00A"/>
    <w:multiLevelType w:val="multilevel"/>
    <w:tmpl w:val="FF6A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015E"/>
    <w:multiLevelType w:val="multilevel"/>
    <w:tmpl w:val="56B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A7C6F"/>
    <w:multiLevelType w:val="hybridMultilevel"/>
    <w:tmpl w:val="4736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F7B"/>
    <w:multiLevelType w:val="multilevel"/>
    <w:tmpl w:val="C770B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57B3E"/>
    <w:multiLevelType w:val="multilevel"/>
    <w:tmpl w:val="88C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452BE"/>
    <w:multiLevelType w:val="multilevel"/>
    <w:tmpl w:val="2D8C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45635"/>
    <w:multiLevelType w:val="multilevel"/>
    <w:tmpl w:val="CB7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91D80"/>
    <w:multiLevelType w:val="multilevel"/>
    <w:tmpl w:val="F14C8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A7221"/>
    <w:multiLevelType w:val="multilevel"/>
    <w:tmpl w:val="4AC283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F518E"/>
    <w:multiLevelType w:val="multilevel"/>
    <w:tmpl w:val="F91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44CBF"/>
    <w:multiLevelType w:val="multilevel"/>
    <w:tmpl w:val="FB98BA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33648"/>
    <w:multiLevelType w:val="multilevel"/>
    <w:tmpl w:val="3B4057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532BF"/>
    <w:multiLevelType w:val="multilevel"/>
    <w:tmpl w:val="EE8023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618"/>
    <w:multiLevelType w:val="multilevel"/>
    <w:tmpl w:val="ECD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90ED6"/>
    <w:multiLevelType w:val="multilevel"/>
    <w:tmpl w:val="CC4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F7959"/>
    <w:multiLevelType w:val="multilevel"/>
    <w:tmpl w:val="38FEB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01201"/>
    <w:multiLevelType w:val="multilevel"/>
    <w:tmpl w:val="E4EE1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53E5"/>
    <w:multiLevelType w:val="multilevel"/>
    <w:tmpl w:val="5AFAB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934CA"/>
    <w:multiLevelType w:val="multilevel"/>
    <w:tmpl w:val="C096C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4D06"/>
    <w:multiLevelType w:val="hybridMultilevel"/>
    <w:tmpl w:val="557E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676F"/>
    <w:multiLevelType w:val="multilevel"/>
    <w:tmpl w:val="D0E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87D49"/>
    <w:multiLevelType w:val="multilevel"/>
    <w:tmpl w:val="362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F0057"/>
    <w:multiLevelType w:val="multilevel"/>
    <w:tmpl w:val="94BC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B603B"/>
    <w:multiLevelType w:val="multilevel"/>
    <w:tmpl w:val="168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45384"/>
    <w:multiLevelType w:val="multilevel"/>
    <w:tmpl w:val="B1F8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C0A20"/>
    <w:multiLevelType w:val="multilevel"/>
    <w:tmpl w:val="5E6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6F177F"/>
    <w:multiLevelType w:val="multilevel"/>
    <w:tmpl w:val="1824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30C5E"/>
    <w:multiLevelType w:val="multilevel"/>
    <w:tmpl w:val="5C5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C52C8"/>
    <w:multiLevelType w:val="multilevel"/>
    <w:tmpl w:val="EF5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D1A15"/>
    <w:multiLevelType w:val="multilevel"/>
    <w:tmpl w:val="A9C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5E508C"/>
    <w:multiLevelType w:val="multilevel"/>
    <w:tmpl w:val="B6C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D7386A"/>
    <w:multiLevelType w:val="multilevel"/>
    <w:tmpl w:val="06681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04C21"/>
    <w:multiLevelType w:val="multilevel"/>
    <w:tmpl w:val="9A3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130A73"/>
    <w:multiLevelType w:val="multilevel"/>
    <w:tmpl w:val="04B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E7D49"/>
    <w:multiLevelType w:val="multilevel"/>
    <w:tmpl w:val="4D226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47267"/>
    <w:multiLevelType w:val="multilevel"/>
    <w:tmpl w:val="46A2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9B097F"/>
    <w:multiLevelType w:val="multilevel"/>
    <w:tmpl w:val="FEEE8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A46"/>
    <w:multiLevelType w:val="hybridMultilevel"/>
    <w:tmpl w:val="D05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6"/>
  </w:num>
  <w:num w:numId="4">
    <w:abstractNumId w:val="21"/>
  </w:num>
  <w:num w:numId="5">
    <w:abstractNumId w:val="4"/>
  </w:num>
  <w:num w:numId="6">
    <w:abstractNumId w:val="13"/>
  </w:num>
  <w:num w:numId="7">
    <w:abstractNumId w:val="5"/>
  </w:num>
  <w:num w:numId="8">
    <w:abstractNumId w:val="29"/>
  </w:num>
  <w:num w:numId="9">
    <w:abstractNumId w:val="30"/>
  </w:num>
  <w:num w:numId="10">
    <w:abstractNumId w:val="25"/>
  </w:num>
  <w:num w:numId="11">
    <w:abstractNumId w:val="9"/>
  </w:num>
  <w:num w:numId="12">
    <w:abstractNumId w:val="32"/>
  </w:num>
  <w:num w:numId="13">
    <w:abstractNumId w:val="28"/>
  </w:num>
  <w:num w:numId="14">
    <w:abstractNumId w:val="18"/>
  </w:num>
  <w:num w:numId="15">
    <w:abstractNumId w:val="15"/>
  </w:num>
  <w:num w:numId="16">
    <w:abstractNumId w:val="36"/>
  </w:num>
  <w:num w:numId="17">
    <w:abstractNumId w:val="20"/>
  </w:num>
  <w:num w:numId="18">
    <w:abstractNumId w:val="2"/>
  </w:num>
  <w:num w:numId="19">
    <w:abstractNumId w:val="27"/>
  </w:num>
  <w:num w:numId="20">
    <w:abstractNumId w:val="17"/>
  </w:num>
  <w:num w:numId="21">
    <w:abstractNumId w:val="6"/>
  </w:num>
  <w:num w:numId="22">
    <w:abstractNumId w:val="0"/>
  </w:num>
  <w:num w:numId="23">
    <w:abstractNumId w:val="24"/>
  </w:num>
  <w:num w:numId="24">
    <w:abstractNumId w:val="3"/>
  </w:num>
  <w:num w:numId="25">
    <w:abstractNumId w:val="16"/>
  </w:num>
  <w:num w:numId="26">
    <w:abstractNumId w:val="7"/>
  </w:num>
  <w:num w:numId="27">
    <w:abstractNumId w:val="1"/>
  </w:num>
  <w:num w:numId="28">
    <w:abstractNumId w:val="34"/>
  </w:num>
  <w:num w:numId="29">
    <w:abstractNumId w:val="31"/>
  </w:num>
  <w:num w:numId="30">
    <w:abstractNumId w:val="8"/>
  </w:num>
  <w:num w:numId="31">
    <w:abstractNumId w:val="12"/>
  </w:num>
  <w:num w:numId="32">
    <w:abstractNumId w:val="11"/>
  </w:num>
  <w:num w:numId="33">
    <w:abstractNumId w:val="10"/>
  </w:num>
  <w:num w:numId="34">
    <w:abstractNumId w:val="14"/>
  </w:num>
  <w:num w:numId="35">
    <w:abstractNumId w:val="33"/>
  </w:num>
  <w:num w:numId="36">
    <w:abstractNumId w:val="23"/>
  </w:num>
  <w:num w:numId="37">
    <w:abstractNumId w:val="35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F"/>
    <w:rsid w:val="00002AD6"/>
    <w:rsid w:val="00005ADF"/>
    <w:rsid w:val="00012612"/>
    <w:rsid w:val="00016CE0"/>
    <w:rsid w:val="000358BC"/>
    <w:rsid w:val="0003717B"/>
    <w:rsid w:val="000429F6"/>
    <w:rsid w:val="00073B1A"/>
    <w:rsid w:val="00090EDC"/>
    <w:rsid w:val="000A2726"/>
    <w:rsid w:val="000D434C"/>
    <w:rsid w:val="000E532D"/>
    <w:rsid w:val="00137317"/>
    <w:rsid w:val="00173A32"/>
    <w:rsid w:val="0018612F"/>
    <w:rsid w:val="00186BDE"/>
    <w:rsid w:val="0019360A"/>
    <w:rsid w:val="001A5D43"/>
    <w:rsid w:val="001B4836"/>
    <w:rsid w:val="001F25B2"/>
    <w:rsid w:val="001F3294"/>
    <w:rsid w:val="00205FC0"/>
    <w:rsid w:val="002120DD"/>
    <w:rsid w:val="00216892"/>
    <w:rsid w:val="00223A31"/>
    <w:rsid w:val="002331F5"/>
    <w:rsid w:val="00240FF2"/>
    <w:rsid w:val="00252097"/>
    <w:rsid w:val="0026771D"/>
    <w:rsid w:val="00284BD4"/>
    <w:rsid w:val="00294E71"/>
    <w:rsid w:val="00295910"/>
    <w:rsid w:val="002966EC"/>
    <w:rsid w:val="00297242"/>
    <w:rsid w:val="002B5D53"/>
    <w:rsid w:val="002D5D40"/>
    <w:rsid w:val="002F0589"/>
    <w:rsid w:val="002F1C32"/>
    <w:rsid w:val="0031686C"/>
    <w:rsid w:val="0033584B"/>
    <w:rsid w:val="0035069B"/>
    <w:rsid w:val="0037218A"/>
    <w:rsid w:val="00381607"/>
    <w:rsid w:val="00384183"/>
    <w:rsid w:val="00387DF2"/>
    <w:rsid w:val="003910D9"/>
    <w:rsid w:val="003971BD"/>
    <w:rsid w:val="003B1331"/>
    <w:rsid w:val="003B1E5A"/>
    <w:rsid w:val="003B728C"/>
    <w:rsid w:val="003B769F"/>
    <w:rsid w:val="003C0927"/>
    <w:rsid w:val="003C22AB"/>
    <w:rsid w:val="003C54DA"/>
    <w:rsid w:val="003D10FE"/>
    <w:rsid w:val="003D6D4D"/>
    <w:rsid w:val="003E14F2"/>
    <w:rsid w:val="003E74A8"/>
    <w:rsid w:val="003E7EEE"/>
    <w:rsid w:val="003F02E0"/>
    <w:rsid w:val="003F739B"/>
    <w:rsid w:val="00422B62"/>
    <w:rsid w:val="00425499"/>
    <w:rsid w:val="00437635"/>
    <w:rsid w:val="00453901"/>
    <w:rsid w:val="00457294"/>
    <w:rsid w:val="00465CBC"/>
    <w:rsid w:val="004A337C"/>
    <w:rsid w:val="004B0076"/>
    <w:rsid w:val="004C6DA7"/>
    <w:rsid w:val="004D0368"/>
    <w:rsid w:val="004D096F"/>
    <w:rsid w:val="004E2AF2"/>
    <w:rsid w:val="004E4488"/>
    <w:rsid w:val="005061C0"/>
    <w:rsid w:val="00525040"/>
    <w:rsid w:val="005369F3"/>
    <w:rsid w:val="00550B46"/>
    <w:rsid w:val="00553274"/>
    <w:rsid w:val="00553A75"/>
    <w:rsid w:val="005577CF"/>
    <w:rsid w:val="00562DC3"/>
    <w:rsid w:val="00581BAD"/>
    <w:rsid w:val="00587734"/>
    <w:rsid w:val="00587A04"/>
    <w:rsid w:val="0059245F"/>
    <w:rsid w:val="005926CF"/>
    <w:rsid w:val="005A264F"/>
    <w:rsid w:val="005B1708"/>
    <w:rsid w:val="005C5353"/>
    <w:rsid w:val="005D19DE"/>
    <w:rsid w:val="005D4832"/>
    <w:rsid w:val="005F02FD"/>
    <w:rsid w:val="00617180"/>
    <w:rsid w:val="006214C7"/>
    <w:rsid w:val="00632EF9"/>
    <w:rsid w:val="00691745"/>
    <w:rsid w:val="006A5F29"/>
    <w:rsid w:val="006D7A1B"/>
    <w:rsid w:val="006E2148"/>
    <w:rsid w:val="006E643F"/>
    <w:rsid w:val="00703E2E"/>
    <w:rsid w:val="0071473E"/>
    <w:rsid w:val="0072623B"/>
    <w:rsid w:val="00731843"/>
    <w:rsid w:val="00732C7A"/>
    <w:rsid w:val="00750E51"/>
    <w:rsid w:val="00766659"/>
    <w:rsid w:val="00777516"/>
    <w:rsid w:val="00783221"/>
    <w:rsid w:val="0079791C"/>
    <w:rsid w:val="007B73C4"/>
    <w:rsid w:val="007D261A"/>
    <w:rsid w:val="007D5021"/>
    <w:rsid w:val="007E09C0"/>
    <w:rsid w:val="007F050A"/>
    <w:rsid w:val="007F7965"/>
    <w:rsid w:val="0081528E"/>
    <w:rsid w:val="00844F71"/>
    <w:rsid w:val="0084655C"/>
    <w:rsid w:val="00870528"/>
    <w:rsid w:val="00872758"/>
    <w:rsid w:val="00892A6E"/>
    <w:rsid w:val="00894F5B"/>
    <w:rsid w:val="008974D5"/>
    <w:rsid w:val="008A6CF5"/>
    <w:rsid w:val="008B0793"/>
    <w:rsid w:val="008D506A"/>
    <w:rsid w:val="008F4FF5"/>
    <w:rsid w:val="0090043C"/>
    <w:rsid w:val="00911E6B"/>
    <w:rsid w:val="00925FCC"/>
    <w:rsid w:val="00927920"/>
    <w:rsid w:val="009A18F7"/>
    <w:rsid w:val="00A35978"/>
    <w:rsid w:val="00A47130"/>
    <w:rsid w:val="00A51E55"/>
    <w:rsid w:val="00A64C8D"/>
    <w:rsid w:val="00A73D45"/>
    <w:rsid w:val="00A872B9"/>
    <w:rsid w:val="00AB7EBA"/>
    <w:rsid w:val="00AF5830"/>
    <w:rsid w:val="00B24D3E"/>
    <w:rsid w:val="00B30322"/>
    <w:rsid w:val="00B714CD"/>
    <w:rsid w:val="00B73A01"/>
    <w:rsid w:val="00B748AF"/>
    <w:rsid w:val="00BB0884"/>
    <w:rsid w:val="00BB20FD"/>
    <w:rsid w:val="00BB655B"/>
    <w:rsid w:val="00BD6D11"/>
    <w:rsid w:val="00BE1833"/>
    <w:rsid w:val="00BF0D43"/>
    <w:rsid w:val="00C152A5"/>
    <w:rsid w:val="00C203C0"/>
    <w:rsid w:val="00C217D7"/>
    <w:rsid w:val="00C44E79"/>
    <w:rsid w:val="00C554CC"/>
    <w:rsid w:val="00C72FE7"/>
    <w:rsid w:val="00C74978"/>
    <w:rsid w:val="00C87FDA"/>
    <w:rsid w:val="00C93A8E"/>
    <w:rsid w:val="00C96AC6"/>
    <w:rsid w:val="00CA1CC9"/>
    <w:rsid w:val="00CC0742"/>
    <w:rsid w:val="00CC726C"/>
    <w:rsid w:val="00CD2B65"/>
    <w:rsid w:val="00CD6D52"/>
    <w:rsid w:val="00CD6FCE"/>
    <w:rsid w:val="00CE455F"/>
    <w:rsid w:val="00CE56F7"/>
    <w:rsid w:val="00CE60C2"/>
    <w:rsid w:val="00CF78C3"/>
    <w:rsid w:val="00D00D22"/>
    <w:rsid w:val="00D03833"/>
    <w:rsid w:val="00D05E26"/>
    <w:rsid w:val="00D23918"/>
    <w:rsid w:val="00D241AD"/>
    <w:rsid w:val="00D52511"/>
    <w:rsid w:val="00D55A02"/>
    <w:rsid w:val="00D770F6"/>
    <w:rsid w:val="00D907C4"/>
    <w:rsid w:val="00DB34C0"/>
    <w:rsid w:val="00DC0728"/>
    <w:rsid w:val="00DC5A4A"/>
    <w:rsid w:val="00E1198E"/>
    <w:rsid w:val="00E16A63"/>
    <w:rsid w:val="00E24A96"/>
    <w:rsid w:val="00E34B90"/>
    <w:rsid w:val="00E52DFE"/>
    <w:rsid w:val="00E62E60"/>
    <w:rsid w:val="00E67799"/>
    <w:rsid w:val="00E70650"/>
    <w:rsid w:val="00E73318"/>
    <w:rsid w:val="00EA144D"/>
    <w:rsid w:val="00EB1F36"/>
    <w:rsid w:val="00EB7EEB"/>
    <w:rsid w:val="00ED486E"/>
    <w:rsid w:val="00EE6D72"/>
    <w:rsid w:val="00EF6DE7"/>
    <w:rsid w:val="00F21972"/>
    <w:rsid w:val="00F23A89"/>
    <w:rsid w:val="00F321EC"/>
    <w:rsid w:val="00F4194F"/>
    <w:rsid w:val="00F469CF"/>
    <w:rsid w:val="00F62293"/>
    <w:rsid w:val="00F6565F"/>
    <w:rsid w:val="00F66B60"/>
    <w:rsid w:val="00F852FC"/>
    <w:rsid w:val="00F9230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E43C-04FC-40D1-B1DD-6531FA45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5F"/>
  </w:style>
  <w:style w:type="paragraph" w:styleId="1">
    <w:name w:val="heading 1"/>
    <w:basedOn w:val="a"/>
    <w:next w:val="a"/>
    <w:link w:val="10"/>
    <w:uiPriority w:val="9"/>
    <w:qFormat/>
    <w:rsid w:val="00CE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5F"/>
    <w:pPr>
      <w:ind w:left="720"/>
      <w:contextualSpacing/>
    </w:pPr>
  </w:style>
  <w:style w:type="character" w:customStyle="1" w:styleId="apple-converted-space">
    <w:name w:val="apple-converted-space"/>
    <w:basedOn w:val="a0"/>
    <w:rsid w:val="00E73318"/>
  </w:style>
  <w:style w:type="paragraph" w:styleId="a4">
    <w:name w:val="Normal (Web)"/>
    <w:basedOn w:val="a"/>
    <w:uiPriority w:val="99"/>
    <w:semiHidden/>
    <w:unhideWhenUsed/>
    <w:rsid w:val="0079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91C"/>
    <w:rPr>
      <w:b/>
      <w:bCs/>
    </w:rPr>
  </w:style>
  <w:style w:type="paragraph" w:styleId="a6">
    <w:name w:val="header"/>
    <w:basedOn w:val="a"/>
    <w:link w:val="a7"/>
    <w:uiPriority w:val="99"/>
    <w:unhideWhenUsed/>
    <w:rsid w:val="00DC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A4A"/>
  </w:style>
  <w:style w:type="paragraph" w:styleId="a8">
    <w:name w:val="footer"/>
    <w:basedOn w:val="a"/>
    <w:link w:val="a9"/>
    <w:uiPriority w:val="99"/>
    <w:unhideWhenUsed/>
    <w:rsid w:val="00DC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A4A"/>
  </w:style>
  <w:style w:type="character" w:customStyle="1" w:styleId="20">
    <w:name w:val="Заголовок 2 Знак"/>
    <w:basedOn w:val="a0"/>
    <w:link w:val="2"/>
    <w:uiPriority w:val="9"/>
    <w:rsid w:val="003E1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3E14F2"/>
    <w:rPr>
      <w:color w:val="0000FF"/>
      <w:u w:val="single"/>
    </w:rPr>
  </w:style>
  <w:style w:type="character" w:styleId="ab">
    <w:name w:val="Emphasis"/>
    <w:basedOn w:val="a0"/>
    <w:uiPriority w:val="20"/>
    <w:qFormat/>
    <w:rsid w:val="003816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5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2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26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a"/>
    <w:rsid w:val="00C9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6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1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4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10216</Words>
  <Characters>58232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25</cp:revision>
  <dcterms:created xsi:type="dcterms:W3CDTF">2017-01-11T16:15:00Z</dcterms:created>
  <dcterms:modified xsi:type="dcterms:W3CDTF">2017-01-13T11:10:00Z</dcterms:modified>
</cp:coreProperties>
</file>