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67" w:rsidRDefault="00827867" w:rsidP="00827867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Pr="00EC072C" w:rsidRDefault="00827867" w:rsidP="00827867">
      <w:pPr>
        <w:jc w:val="center"/>
        <w:rPr>
          <w:b/>
          <w:sz w:val="36"/>
          <w:szCs w:val="36"/>
        </w:rPr>
      </w:pPr>
      <w:r w:rsidRPr="00EC072C">
        <w:rPr>
          <w:b/>
          <w:sz w:val="36"/>
          <w:szCs w:val="36"/>
        </w:rPr>
        <w:t xml:space="preserve">ЗАДАНИЯ И РЕКОМЕНДАЦИИ </w:t>
      </w:r>
    </w:p>
    <w:p w:rsidR="00EC072C" w:rsidRPr="00EC072C" w:rsidRDefault="00827867" w:rsidP="00827867">
      <w:pPr>
        <w:jc w:val="center"/>
        <w:rPr>
          <w:b/>
          <w:sz w:val="36"/>
          <w:szCs w:val="36"/>
        </w:rPr>
      </w:pPr>
      <w:r w:rsidRPr="00EC072C">
        <w:rPr>
          <w:b/>
          <w:sz w:val="36"/>
          <w:szCs w:val="36"/>
        </w:rPr>
        <w:t>ПО ОФОРМЛЕНИЮ САМОСТОЯТЕЛЬНОЙ</w:t>
      </w:r>
    </w:p>
    <w:p w:rsidR="00827867" w:rsidRPr="00EC072C" w:rsidRDefault="00827867" w:rsidP="00827867">
      <w:pPr>
        <w:jc w:val="center"/>
        <w:rPr>
          <w:b/>
          <w:sz w:val="36"/>
          <w:szCs w:val="36"/>
        </w:rPr>
      </w:pPr>
      <w:r w:rsidRPr="00EC072C">
        <w:rPr>
          <w:b/>
          <w:sz w:val="36"/>
          <w:szCs w:val="36"/>
        </w:rPr>
        <w:t xml:space="preserve"> ВНЕАУДИТОРНОЙ РАБОТЫ</w:t>
      </w:r>
      <w:r w:rsidR="00EC072C" w:rsidRPr="00EC072C">
        <w:rPr>
          <w:b/>
          <w:sz w:val="36"/>
          <w:szCs w:val="36"/>
        </w:rPr>
        <w:t xml:space="preserve"> СТУДЕНТА</w:t>
      </w: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827867" w:rsidRDefault="00827867" w:rsidP="00827867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827867" w:rsidRDefault="00827867" w:rsidP="00827867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                Семестр: </w:t>
      </w:r>
      <w:r>
        <w:rPr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           Группы: </w:t>
      </w:r>
      <w:r w:rsidR="00EC072C">
        <w:rPr>
          <w:sz w:val="28"/>
          <w:szCs w:val="28"/>
        </w:rPr>
        <w:t>391-395, 311-3</w:t>
      </w:r>
      <w:r>
        <w:rPr>
          <w:sz w:val="28"/>
          <w:szCs w:val="28"/>
        </w:rPr>
        <w:t>12</w:t>
      </w: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="00EC072C">
        <w:rPr>
          <w:sz w:val="28"/>
          <w:szCs w:val="28"/>
        </w:rPr>
        <w:t xml:space="preserve"> Яковлева Н.Н.</w:t>
      </w:r>
      <w:r>
        <w:rPr>
          <w:sz w:val="28"/>
          <w:szCs w:val="28"/>
        </w:rPr>
        <w:t xml:space="preserve">- </w:t>
      </w:r>
      <w:r w:rsidR="00EC072C">
        <w:rPr>
          <w:sz w:val="28"/>
          <w:szCs w:val="28"/>
        </w:rPr>
        <w:t>преподаватель высшей категории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2333DB" w:rsidRDefault="00EC072C" w:rsidP="002333DB">
      <w:pPr>
        <w:jc w:val="right"/>
        <w:rPr>
          <w:sz w:val="28"/>
        </w:rPr>
      </w:pPr>
      <w:r>
        <w:rPr>
          <w:sz w:val="28"/>
        </w:rPr>
        <w:t>Утверждёно</w:t>
      </w:r>
      <w:r w:rsidR="002333DB">
        <w:rPr>
          <w:sz w:val="28"/>
        </w:rPr>
        <w:t xml:space="preserve"> на заседании ЦМК МОД ПМ02.</w:t>
      </w:r>
    </w:p>
    <w:p w:rsidR="002333DB" w:rsidRDefault="00EC072C" w:rsidP="00EC072C">
      <w:pPr>
        <w:jc w:val="center"/>
        <w:rPr>
          <w:sz w:val="28"/>
        </w:rPr>
      </w:pPr>
      <w:r>
        <w:rPr>
          <w:sz w:val="28"/>
        </w:rPr>
        <w:t xml:space="preserve">                                           Протокол №  ____ от ____ 2019</w:t>
      </w:r>
      <w:r w:rsidR="002333DB">
        <w:rPr>
          <w:sz w:val="28"/>
        </w:rPr>
        <w:t xml:space="preserve"> года </w:t>
      </w:r>
    </w:p>
    <w:p w:rsidR="002333DB" w:rsidRDefault="00EC072C" w:rsidP="00EC072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2333DB">
        <w:rPr>
          <w:sz w:val="28"/>
        </w:rPr>
        <w:t>Председатель ЦМК _______/</w:t>
      </w:r>
      <w:r>
        <w:rPr>
          <w:sz w:val="28"/>
        </w:rPr>
        <w:t>Яковлева НН</w:t>
      </w:r>
      <w:r w:rsidR="002333DB">
        <w:rPr>
          <w:sz w:val="28"/>
        </w:rPr>
        <w:t>./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27867" w:rsidRDefault="00827867" w:rsidP="00827867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C072C">
        <w:rPr>
          <w:sz w:val="28"/>
          <w:szCs w:val="28"/>
        </w:rPr>
        <w:t>9/2020</w:t>
      </w:r>
      <w:r w:rsidR="00882F67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</w:t>
      </w:r>
      <w:r w:rsidR="00882F67">
        <w:rPr>
          <w:sz w:val="28"/>
          <w:szCs w:val="28"/>
        </w:rPr>
        <w:t>од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/>
    <w:p w:rsidR="00827867" w:rsidRDefault="00827867" w:rsidP="00827867"/>
    <w:p w:rsidR="00827867" w:rsidRDefault="00827867" w:rsidP="00827867">
      <w:pPr>
        <w:ind w:left="-180"/>
        <w:jc w:val="center"/>
      </w:pPr>
      <w:r>
        <w:t>Оглавление</w:t>
      </w:r>
    </w:p>
    <w:p w:rsidR="00827867" w:rsidRDefault="00827867" w:rsidP="00827867">
      <w:pPr>
        <w:ind w:left="-180"/>
      </w:pPr>
      <w:r w:rsidRPr="00827867">
        <w:t xml:space="preserve">                                            </w:t>
      </w:r>
      <w:r>
        <w:t xml:space="preserve">                                                                                                     Стр.</w:t>
      </w:r>
      <w:r w:rsidRPr="00827867">
        <w:t xml:space="preserve">     </w:t>
      </w:r>
    </w:p>
    <w:p w:rsidR="00827867" w:rsidRDefault="00827867" w:rsidP="00827867">
      <w:pPr>
        <w:pStyle w:val="a5"/>
        <w:numPr>
          <w:ilvl w:val="0"/>
          <w:numId w:val="1"/>
        </w:numPr>
      </w:pPr>
      <w:r>
        <w:t>Введение                                                                                                                       3</w:t>
      </w:r>
    </w:p>
    <w:p w:rsidR="00827867" w:rsidRDefault="00827867" w:rsidP="00827867">
      <w:pPr>
        <w:pStyle w:val="a5"/>
        <w:ind w:left="540"/>
      </w:pPr>
    </w:p>
    <w:p w:rsidR="00827867" w:rsidRDefault="00827867" w:rsidP="00827867">
      <w:pPr>
        <w:pStyle w:val="a5"/>
        <w:numPr>
          <w:ilvl w:val="0"/>
          <w:numId w:val="1"/>
        </w:numPr>
      </w:pPr>
      <w:r>
        <w:t xml:space="preserve">Внеаудиторные работы 4 курса </w:t>
      </w:r>
      <w:r>
        <w:rPr>
          <w:lang w:val="en-US"/>
        </w:rPr>
        <w:t>VII</w:t>
      </w:r>
      <w:r>
        <w:t xml:space="preserve"> семестра                                                          5</w:t>
      </w:r>
    </w:p>
    <w:p w:rsidR="00BA48DE" w:rsidRDefault="00BA48DE" w:rsidP="00BA48DE">
      <w:pPr>
        <w:pStyle w:val="a5"/>
        <w:ind w:left="540"/>
      </w:pPr>
    </w:p>
    <w:p w:rsidR="00BA48DE" w:rsidRDefault="00BA48DE" w:rsidP="00827867">
      <w:pPr>
        <w:pStyle w:val="a5"/>
        <w:numPr>
          <w:ilvl w:val="0"/>
          <w:numId w:val="1"/>
        </w:numPr>
      </w:pPr>
      <w:r>
        <w:t>Приложение 1.</w:t>
      </w:r>
      <w:r w:rsidR="00E02CB6">
        <w:t xml:space="preserve"> «Местные и общие симптомы СДС по периодам</w:t>
      </w:r>
      <w:r w:rsidR="00EC072C">
        <w:t xml:space="preserve"> </w:t>
      </w:r>
      <w:r w:rsidR="00E02CB6">
        <w:t>»</w:t>
      </w:r>
      <w:r w:rsidR="00993303">
        <w:t xml:space="preserve">                       6</w:t>
      </w:r>
    </w:p>
    <w:p w:rsidR="00827867" w:rsidRDefault="00827867" w:rsidP="00827867">
      <w:pPr>
        <w:pStyle w:val="a5"/>
        <w:ind w:left="540"/>
      </w:pPr>
    </w:p>
    <w:p w:rsidR="00827867" w:rsidRDefault="00827867" w:rsidP="00827867">
      <w:pPr>
        <w:pStyle w:val="a5"/>
        <w:numPr>
          <w:ilvl w:val="0"/>
          <w:numId w:val="1"/>
        </w:numPr>
      </w:pPr>
      <w:r>
        <w:t xml:space="preserve">Литература                                                                                                                 </w:t>
      </w:r>
      <w:r w:rsidR="003E2053">
        <w:t xml:space="preserve"> </w:t>
      </w:r>
      <w:r w:rsidR="00993303">
        <w:t xml:space="preserve"> 6</w:t>
      </w:r>
    </w:p>
    <w:p w:rsidR="00827867" w:rsidRDefault="00827867" w:rsidP="00827867">
      <w:pPr>
        <w:pStyle w:val="a5"/>
        <w:ind w:left="540"/>
      </w:pPr>
    </w:p>
    <w:p w:rsidR="00827867" w:rsidRDefault="00827867" w:rsidP="00827867">
      <w:pPr>
        <w:pStyle w:val="a5"/>
        <w:ind w:left="540"/>
      </w:pPr>
    </w:p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426" w:firstLine="710"/>
        <w:jc w:val="both"/>
      </w:pPr>
      <w:r>
        <w:t>Изучение раздела «Сестринский уход в хирургии» в структуре ПМ 02 МДК 02.01</w:t>
      </w:r>
      <w:r w:rsidR="00993303">
        <w:t>.</w:t>
      </w:r>
      <w:r>
        <w:t xml:space="preserve"> проводит</w:t>
      </w:r>
      <w:r w:rsidR="00EC072C">
        <w:t xml:space="preserve">ся в соответствии с программой </w:t>
      </w:r>
      <w:r>
        <w:t>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827867" w:rsidRDefault="00827867" w:rsidP="00827867">
      <w:pPr>
        <w:ind w:left="-426" w:firstLine="710"/>
        <w:jc w:val="both"/>
      </w:pPr>
      <w:r>
        <w:t>В связи с этим для студентов разработаны рекомендации по оформлению внеаудиторных работ и их темы для 3 и 4 курсов по семестрам.</w:t>
      </w:r>
    </w:p>
    <w:p w:rsidR="00827867" w:rsidRDefault="00827867" w:rsidP="00827867">
      <w:pPr>
        <w:ind w:left="-426" w:firstLine="710"/>
        <w:jc w:val="both"/>
      </w:pPr>
    </w:p>
    <w:p w:rsidR="00827867" w:rsidRDefault="00827867" w:rsidP="00827867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827867" w:rsidRDefault="00827867" w:rsidP="00827867">
      <w:pPr>
        <w:ind w:left="-426" w:firstLine="710"/>
        <w:jc w:val="center"/>
        <w:rPr>
          <w:b/>
        </w:rPr>
      </w:pPr>
    </w:p>
    <w:p w:rsidR="00827867" w:rsidRDefault="00827867" w:rsidP="00827867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Оформление титульного листа </w:t>
      </w:r>
    </w:p>
    <w:p w:rsidR="00827867" w:rsidRDefault="00827867" w:rsidP="00827867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Выполняется на компьютере</w:t>
      </w:r>
      <w:r w:rsidR="00EC072C">
        <w:t xml:space="preserve"> </w:t>
      </w:r>
      <w:r w:rsidR="00EC072C">
        <w:t>или рукописно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Листы должны быть скреплены (степлер), пронумерованы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827867" w:rsidRDefault="00827867" w:rsidP="00827867">
      <w:pPr>
        <w:pStyle w:val="a5"/>
        <w:ind w:left="1004"/>
      </w:pPr>
    </w:p>
    <w:p w:rsidR="00827867" w:rsidRDefault="00827867" w:rsidP="00827867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827867" w:rsidRDefault="00827867" w:rsidP="00827867">
      <w:pPr>
        <w:ind w:left="-426" w:firstLine="710"/>
        <w:jc w:val="center"/>
        <w:rPr>
          <w:b/>
        </w:rPr>
      </w:pPr>
    </w:p>
    <w:p w:rsidR="00827867" w:rsidRDefault="00827867" w:rsidP="00827867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827867" w:rsidRDefault="00827867" w:rsidP="00827867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827867" w:rsidRDefault="00827867" w:rsidP="00827867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827867" w:rsidRDefault="00827867" w:rsidP="00827867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827867" w:rsidRDefault="00827867" w:rsidP="00827867">
      <w:pPr>
        <w:ind w:left="180"/>
      </w:pPr>
      <w:r>
        <w:t xml:space="preserve">                        </w:t>
      </w:r>
      <w:r w:rsidR="00EC072C">
        <w:t xml:space="preserve">       - Работа сдана в срок – 1</w:t>
      </w:r>
      <w:r>
        <w:t xml:space="preserve"> балла</w:t>
      </w:r>
    </w:p>
    <w:p w:rsidR="00827867" w:rsidRDefault="00EC072C" w:rsidP="00827867">
      <w:pPr>
        <w:numPr>
          <w:ilvl w:val="0"/>
          <w:numId w:val="5"/>
        </w:numPr>
      </w:pPr>
      <w:r>
        <w:t xml:space="preserve">Общая оценка по результатам </w:t>
      </w:r>
      <w:r w:rsidR="00827867">
        <w:t xml:space="preserve"> выставляется в журнал</w:t>
      </w:r>
    </w:p>
    <w:p w:rsidR="00827867" w:rsidRDefault="00827867" w:rsidP="00827867">
      <w:pPr>
        <w:ind w:left="180"/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EC072C" w:rsidRDefault="00EC072C" w:rsidP="00827867">
      <w:pPr>
        <w:rPr>
          <w:b/>
        </w:rPr>
      </w:pPr>
    </w:p>
    <w:p w:rsidR="00EC072C" w:rsidRDefault="00EC072C" w:rsidP="00827867">
      <w:pPr>
        <w:rPr>
          <w:b/>
        </w:rPr>
      </w:pPr>
    </w:p>
    <w:p w:rsidR="00EC072C" w:rsidRDefault="00EC072C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jc w:val="right"/>
      </w:pPr>
      <w:r>
        <w:lastRenderedPageBreak/>
        <w:t xml:space="preserve">                                                                                          </w:t>
      </w:r>
      <w:r w:rsidR="00EC072C">
        <w:t xml:space="preserve">                  </w:t>
      </w:r>
      <w:r>
        <w:t xml:space="preserve"> Образец титульного листа.</w:t>
      </w:r>
    </w:p>
    <w:p w:rsidR="00827867" w:rsidRDefault="00827867" w:rsidP="00827867">
      <w:pPr>
        <w:jc w:val="right"/>
      </w:pPr>
    </w:p>
    <w:p w:rsidR="00827867" w:rsidRDefault="00827867" w:rsidP="00827867">
      <w:pPr>
        <w:jc w:val="center"/>
        <w:rPr>
          <w:b/>
        </w:rPr>
      </w:pPr>
      <w:r>
        <w:rPr>
          <w:b/>
        </w:rPr>
        <w:t>СПБ ГБ</w:t>
      </w:r>
      <w:r w:rsidR="00EC072C">
        <w:rPr>
          <w:b/>
        </w:rPr>
        <w:t>П</w:t>
      </w:r>
      <w:r>
        <w:rPr>
          <w:b/>
        </w:rPr>
        <w:t xml:space="preserve">ОУ </w:t>
      </w:r>
    </w:p>
    <w:p w:rsidR="00827867" w:rsidRDefault="00827867" w:rsidP="00827867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827867" w:rsidRDefault="00827867" w:rsidP="00827867">
      <w:pPr>
        <w:jc w:val="center"/>
      </w:pPr>
    </w:p>
    <w:p w:rsidR="00827867" w:rsidRDefault="00827867" w:rsidP="00827867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827867" w:rsidRDefault="00827867" w:rsidP="00827867">
      <w:pPr>
        <w:spacing w:line="20" w:lineRule="atLeast"/>
        <w:rPr>
          <w:noProof/>
        </w:rPr>
      </w:pPr>
    </w:p>
    <w:p w:rsidR="00827867" w:rsidRDefault="00827867" w:rsidP="00827867">
      <w:pPr>
        <w:pStyle w:val="a5"/>
        <w:spacing w:line="20" w:lineRule="atLeast"/>
        <w:ind w:left="0"/>
      </w:pPr>
      <w:r>
        <w:rPr>
          <w:b/>
        </w:rPr>
        <w:t>МДК  02.01</w:t>
      </w:r>
      <w:r>
        <w:t xml:space="preserve">  Сестринский уход при различных заболеваниях и состояниях</w:t>
      </w:r>
    </w:p>
    <w:p w:rsidR="00827867" w:rsidRDefault="00827867" w:rsidP="00827867">
      <w:pPr>
        <w:pStyle w:val="a5"/>
        <w:spacing w:line="20" w:lineRule="atLeast"/>
        <w:ind w:left="0"/>
      </w:pPr>
    </w:p>
    <w:p w:rsidR="00827867" w:rsidRDefault="00827867" w:rsidP="00827867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827867" w:rsidRDefault="00827867" w:rsidP="00827867">
      <w:pPr>
        <w:pStyle w:val="a5"/>
        <w:ind w:left="11"/>
      </w:pPr>
    </w:p>
    <w:p w:rsidR="00827867" w:rsidRDefault="00827867" w:rsidP="00827867">
      <w:pPr>
        <w:pStyle w:val="a5"/>
        <w:ind w:left="11"/>
      </w:pPr>
      <w:r>
        <w:rPr>
          <w:b/>
        </w:rPr>
        <w:t>Специальность:</w:t>
      </w:r>
      <w:r>
        <w:t xml:space="preserve">  34.02.01 « Сестринское дело»</w:t>
      </w:r>
    </w:p>
    <w:p w:rsidR="00827867" w:rsidRDefault="00827867" w:rsidP="00827867">
      <w:pPr>
        <w:pStyle w:val="a5"/>
        <w:ind w:left="11"/>
      </w:pPr>
    </w:p>
    <w:p w:rsidR="00827867" w:rsidRDefault="00827867" w:rsidP="00827867">
      <w:r>
        <w:rPr>
          <w:b/>
        </w:rPr>
        <w:t xml:space="preserve">Отделение: </w:t>
      </w:r>
      <w:r>
        <w:t>дневное</w:t>
      </w:r>
    </w:p>
    <w:p w:rsidR="00827867" w:rsidRDefault="00827867" w:rsidP="00827867">
      <w:pPr>
        <w:rPr>
          <w:b/>
        </w:rPr>
      </w:pPr>
    </w:p>
    <w:p w:rsidR="00827867" w:rsidRDefault="00827867" w:rsidP="00827867">
      <w:pPr>
        <w:jc w:val="both"/>
      </w:pPr>
      <w:r>
        <w:rPr>
          <w:b/>
        </w:rPr>
        <w:t xml:space="preserve">Тема: </w:t>
      </w:r>
      <w:r>
        <w:t>(вписать название)</w:t>
      </w:r>
    </w:p>
    <w:p w:rsidR="00827867" w:rsidRDefault="00827867" w:rsidP="00827867">
      <w:pPr>
        <w:jc w:val="both"/>
      </w:pPr>
    </w:p>
    <w:p w:rsidR="00827867" w:rsidRDefault="00827867" w:rsidP="00827867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827867" w:rsidRDefault="00827867" w:rsidP="00827867">
      <w:pPr>
        <w:rPr>
          <w:b/>
        </w:rPr>
      </w:pPr>
    </w:p>
    <w:p w:rsidR="00827867" w:rsidRDefault="00827867" w:rsidP="00827867">
      <w:r>
        <w:rPr>
          <w:b/>
        </w:rPr>
        <w:t xml:space="preserve">Ф.И.О. </w:t>
      </w:r>
      <w:r>
        <w:t>(студента)</w:t>
      </w:r>
    </w:p>
    <w:p w:rsidR="00827867" w:rsidRDefault="00827867" w:rsidP="00827867"/>
    <w:p w:rsidR="00827867" w:rsidRDefault="00827867" w:rsidP="00827867">
      <w:pPr>
        <w:rPr>
          <w:b/>
        </w:rPr>
      </w:pPr>
      <w:r>
        <w:rPr>
          <w:b/>
        </w:rPr>
        <w:t>Дата сдачи работы:</w:t>
      </w:r>
    </w:p>
    <w:p w:rsidR="00827867" w:rsidRDefault="00827867" w:rsidP="00827867">
      <w:pPr>
        <w:rPr>
          <w:b/>
        </w:rPr>
      </w:pPr>
    </w:p>
    <w:p w:rsidR="00827867" w:rsidRDefault="00827867" w:rsidP="00827867">
      <w:r>
        <w:rPr>
          <w:b/>
        </w:rPr>
        <w:t xml:space="preserve">Преподаватель: </w:t>
      </w:r>
      <w:r w:rsidR="00EC072C">
        <w:t>Яковлева Н.Н.</w:t>
      </w:r>
    </w:p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>
      <w:r>
        <w:t>__________________________________</w:t>
      </w:r>
    </w:p>
    <w:p w:rsidR="00827867" w:rsidRDefault="00827867" w:rsidP="00827867">
      <w:pPr>
        <w:rPr>
          <w:b/>
        </w:rPr>
      </w:pPr>
      <w:r>
        <w:rPr>
          <w:b/>
        </w:rPr>
        <w:t>ОБЩАЯ ОЦЕНКА:</w:t>
      </w:r>
    </w:p>
    <w:p w:rsidR="00827867" w:rsidRDefault="00827867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EC072C" w:rsidRDefault="00EC072C" w:rsidP="00EC072C">
      <w:pPr>
        <w:jc w:val="center"/>
      </w:pPr>
    </w:p>
    <w:p w:rsidR="00827867" w:rsidRDefault="00827867" w:rsidP="00827867">
      <w:pPr>
        <w:jc w:val="center"/>
      </w:pPr>
    </w:p>
    <w:p w:rsidR="00827867" w:rsidRDefault="00827867" w:rsidP="00827867">
      <w:pPr>
        <w:jc w:val="center"/>
        <w:rPr>
          <w:b/>
        </w:rPr>
      </w:pPr>
      <w:r>
        <w:rPr>
          <w:b/>
        </w:rPr>
        <w:t>Санкт-Петербург</w:t>
      </w:r>
    </w:p>
    <w:p w:rsidR="00827867" w:rsidRDefault="00827867" w:rsidP="00AC4CF4">
      <w:pPr>
        <w:jc w:val="center"/>
        <w:rPr>
          <w:b/>
        </w:rPr>
      </w:pPr>
      <w:r>
        <w:rPr>
          <w:b/>
        </w:rPr>
        <w:t>20__</w:t>
      </w:r>
    </w:p>
    <w:p w:rsidR="00827867" w:rsidRDefault="00827867" w:rsidP="00827867">
      <w:pPr>
        <w:jc w:val="right"/>
      </w:pPr>
      <w:r>
        <w:lastRenderedPageBreak/>
        <w:t>Таблица 1.</w:t>
      </w:r>
    </w:p>
    <w:p w:rsidR="00827867" w:rsidRDefault="00827867" w:rsidP="00827867">
      <w:pPr>
        <w:jc w:val="center"/>
        <w:rPr>
          <w:b/>
        </w:rPr>
      </w:pPr>
      <w:r>
        <w:rPr>
          <w:b/>
        </w:rPr>
        <w:t>ВНЕАУДИТОРНЫЕ РАБОТЫ</w:t>
      </w:r>
    </w:p>
    <w:p w:rsidR="00827867" w:rsidRDefault="00827867" w:rsidP="00827867">
      <w:pPr>
        <w:jc w:val="center"/>
        <w:rPr>
          <w:b/>
        </w:rPr>
      </w:pPr>
      <w:r>
        <w:rPr>
          <w:b/>
        </w:rPr>
        <w:t>4 курс V</w:t>
      </w:r>
      <w:r>
        <w:rPr>
          <w:b/>
          <w:lang w:val="en-US"/>
        </w:rPr>
        <w:t>II</w:t>
      </w:r>
      <w:r>
        <w:rPr>
          <w:b/>
        </w:rPr>
        <w:t xml:space="preserve"> семестр</w:t>
      </w:r>
    </w:p>
    <w:p w:rsidR="00827867" w:rsidRDefault="00827867" w:rsidP="0082786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4"/>
        <w:gridCol w:w="3418"/>
        <w:gridCol w:w="2279"/>
        <w:gridCol w:w="2614"/>
      </w:tblGrid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№№</w:t>
            </w:r>
          </w:p>
          <w:p w:rsidR="00827867" w:rsidRDefault="00827867">
            <w:pPr>
              <w:jc w:val="center"/>
            </w:pPr>
            <w:r>
              <w:t>П.п.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Название темы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Задание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Литература</w:t>
            </w:r>
          </w:p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EC072C">
            <w:pPr>
              <w:jc w:val="center"/>
            </w:pPr>
            <w:r>
              <w:t>1</w:t>
            </w:r>
            <w:r w:rsidR="00827867">
              <w:t>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3F" w:rsidRDefault="00FA5F3F">
            <w:pPr>
              <w:rPr>
                <w:rStyle w:val="a7"/>
                <w:i w:val="0"/>
              </w:rPr>
            </w:pPr>
          </w:p>
          <w:p w:rsidR="00827867" w:rsidRPr="00DD4E13" w:rsidRDefault="00DD4E13">
            <w:pPr>
              <w:rPr>
                <w:i/>
              </w:rPr>
            </w:pPr>
            <w:r w:rsidRPr="00DD4E13">
              <w:rPr>
                <w:rStyle w:val="a7"/>
                <w:i w:val="0"/>
              </w:rPr>
              <w:t>«Общие и местные симптомы СДС по периодам»</w:t>
            </w:r>
          </w:p>
          <w:p w:rsidR="00827867" w:rsidRDefault="00827867" w:rsidP="00EC778D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1903D6" w:rsidRPr="001903D6" w:rsidRDefault="001903D6" w:rsidP="00250E7C">
            <w:pPr>
              <w:rPr>
                <w:rStyle w:val="a7"/>
                <w:i w:val="0"/>
              </w:rPr>
            </w:pPr>
            <w:r w:rsidRPr="001903D6">
              <w:rPr>
                <w:rStyle w:val="a7"/>
                <w:i w:val="0"/>
              </w:rPr>
              <w:t>Заполнить немую таблицу</w:t>
            </w:r>
          </w:p>
          <w:p w:rsidR="00FA5F3F" w:rsidRPr="00AC4CF4" w:rsidRDefault="001903D6" w:rsidP="00250E7C">
            <w:pPr>
              <w:rPr>
                <w:iCs/>
              </w:rPr>
            </w:pPr>
            <w:r w:rsidRPr="001903D6">
              <w:rPr>
                <w:rStyle w:val="a7"/>
                <w:i w:val="0"/>
              </w:rPr>
              <w:t xml:space="preserve"> (Приложение 1)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spacing w:line="20" w:lineRule="atLeast"/>
            </w:pPr>
          </w:p>
          <w:p w:rsidR="0045515C" w:rsidRPr="0045515C" w:rsidRDefault="0045515C" w:rsidP="0045515C">
            <w:pPr>
              <w:rPr>
                <w:rStyle w:val="a7"/>
                <w:i w:val="0"/>
                <w:iCs w:val="0"/>
              </w:rPr>
            </w:pPr>
            <w:r w:rsidRPr="0045515C">
              <w:rPr>
                <w:rStyle w:val="a7"/>
                <w:i w:val="0"/>
              </w:rPr>
              <w:t>- Дм.т.1с. 274-275</w:t>
            </w:r>
          </w:p>
          <w:p w:rsidR="00827867" w:rsidRDefault="0045515C" w:rsidP="0045515C">
            <w:pPr>
              <w:spacing w:line="20" w:lineRule="atLeast"/>
            </w:pPr>
            <w:r w:rsidRPr="0045515C">
              <w:rPr>
                <w:rStyle w:val="a7"/>
                <w:i w:val="0"/>
              </w:rPr>
              <w:t>- Д.Т. с.174-175</w:t>
            </w:r>
          </w:p>
        </w:tc>
      </w:tr>
      <w:tr w:rsidR="00827867" w:rsidTr="00A31836">
        <w:trPr>
          <w:trHeight w:val="26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3.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E88" w:rsidRDefault="00874E88" w:rsidP="00874E88">
            <w:pPr>
              <w:rPr>
                <w:rStyle w:val="a7"/>
              </w:rPr>
            </w:pPr>
            <w:r>
              <w:rPr>
                <w:rStyle w:val="a7"/>
              </w:rPr>
              <w:t xml:space="preserve"> </w:t>
            </w:r>
          </w:p>
          <w:p w:rsidR="00874E88" w:rsidRPr="00874E88" w:rsidRDefault="00874E88" w:rsidP="00874E88">
            <w:pPr>
              <w:rPr>
                <w:rStyle w:val="a7"/>
                <w:i w:val="0"/>
                <w:iCs w:val="0"/>
              </w:rPr>
            </w:pPr>
            <w:r w:rsidRPr="00874E88">
              <w:rPr>
                <w:rStyle w:val="a7"/>
                <w:i w:val="0"/>
              </w:rPr>
              <w:t>«Проблемы пациента при вывихе пр</w:t>
            </w:r>
            <w:r>
              <w:rPr>
                <w:rStyle w:val="a7"/>
                <w:i w:val="0"/>
              </w:rPr>
              <w:t>авого плеча в плечевом суставе»</w:t>
            </w:r>
            <w:r w:rsidR="00EC072C" w:rsidRPr="007A6639">
              <w:rPr>
                <w:color w:val="FF0000"/>
              </w:rPr>
              <w:t xml:space="preserve"> </w:t>
            </w:r>
            <w:r w:rsidR="00EC072C">
              <w:rPr>
                <w:color w:val="FF0000"/>
              </w:rPr>
              <w:t xml:space="preserve"> </w:t>
            </w:r>
            <w:r w:rsidR="00EC072C" w:rsidRPr="00322987">
              <w:t>и</w:t>
            </w:r>
            <w:r w:rsidR="00322987">
              <w:t xml:space="preserve"> «</w:t>
            </w:r>
            <w:r w:rsidR="00EC072C" w:rsidRPr="00322987">
              <w:t xml:space="preserve"> </w:t>
            </w:r>
            <w:r w:rsidR="00322987">
              <w:t>с\уход</w:t>
            </w:r>
            <w:r w:rsidR="00EC072C" w:rsidRPr="00322987">
              <w:t xml:space="preserve">  после перелома плечевой кости</w:t>
            </w:r>
            <w:r w:rsidR="00322987" w:rsidRPr="00322987">
              <w:t xml:space="preserve"> со смещением в стационаре</w:t>
            </w:r>
            <w:r w:rsidR="00322987">
              <w:t>»</w:t>
            </w:r>
            <w:r w:rsidR="00EC072C" w:rsidRPr="00322987">
              <w:t>.</w:t>
            </w:r>
          </w:p>
          <w:p w:rsidR="00874E88" w:rsidRDefault="00874E88" w:rsidP="00874E88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</w:rPr>
              <w:t xml:space="preserve"> </w:t>
            </w:r>
          </w:p>
          <w:p w:rsidR="00827867" w:rsidRDefault="00827867"/>
          <w:p w:rsidR="00827867" w:rsidRDefault="00827867"/>
          <w:p w:rsidR="00827867" w:rsidRDefault="00827867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74E88" w:rsidRPr="00874E88" w:rsidRDefault="00874E88" w:rsidP="00874E88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</w:rPr>
              <w:t>Составить ситуационную задачу.</w:t>
            </w:r>
          </w:p>
          <w:p w:rsidR="00827867" w:rsidRDefault="00874E88" w:rsidP="00874E88">
            <w:r w:rsidRPr="00874E88">
              <w:rPr>
                <w:rStyle w:val="a7"/>
                <w:i w:val="0"/>
              </w:rPr>
              <w:t>Выделить приоритетную проблему и решить её по этапам сестринского процесса при лечении вывиха в травматологическом пункте.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/>
          <w:p w:rsidR="00874E88" w:rsidRPr="00874E88" w:rsidRDefault="00874E88" w:rsidP="00874E88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</w:rPr>
              <w:t xml:space="preserve">- </w:t>
            </w:r>
            <w:r w:rsidRPr="00874E88">
              <w:rPr>
                <w:rStyle w:val="a7"/>
                <w:i w:val="0"/>
              </w:rPr>
              <w:t>Дм.т.1, с. 279,283-284</w:t>
            </w:r>
          </w:p>
          <w:p w:rsidR="00874E88" w:rsidRPr="00874E88" w:rsidRDefault="00874E88" w:rsidP="00874E88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- </w:t>
            </w:r>
            <w:r w:rsidRPr="00874E88">
              <w:rPr>
                <w:rStyle w:val="a7"/>
                <w:i w:val="0"/>
              </w:rPr>
              <w:t>Д.Т. с.176-177</w:t>
            </w:r>
          </w:p>
          <w:p w:rsidR="00874E88" w:rsidRDefault="00C64A1B" w:rsidP="00FA5F3F">
            <w:pPr>
              <w:spacing w:line="20" w:lineRule="atLeast"/>
            </w:pPr>
            <w:r>
              <w:t>- Сборник образцов ситуационных задач с эталонами ответов (библиотека)</w:t>
            </w:r>
          </w:p>
          <w:p w:rsidR="00874E88" w:rsidRDefault="00874E88"/>
          <w:p w:rsidR="00874E88" w:rsidRDefault="00874E88"/>
          <w:p w:rsidR="00827867" w:rsidRDefault="00827867"/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4.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/>
          <w:p w:rsidR="00827867" w:rsidRDefault="00250E7C">
            <w:r>
              <w:t>«</w:t>
            </w:r>
            <w:r w:rsidR="00827867">
              <w:t>Кормление и уход за ротовой полостью пациента при переломе нижней челюсти после шинирования</w:t>
            </w:r>
            <w:r>
              <w:t>»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 xml:space="preserve"> </w:t>
            </w:r>
          </w:p>
          <w:p w:rsidR="00827867" w:rsidRDefault="00827867" w:rsidP="00250E7C">
            <w:r>
              <w:t>Составить план беседы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spacing w:line="20" w:lineRule="atLeast"/>
            </w:pPr>
          </w:p>
          <w:p w:rsidR="00827867" w:rsidRDefault="00827867">
            <w:pPr>
              <w:spacing w:line="20" w:lineRule="atLeast"/>
            </w:pPr>
            <w:r>
              <w:t>- Д.Т., с.201-202</w:t>
            </w: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5.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/>
          <w:p w:rsidR="00C64A1B" w:rsidRDefault="00C64A1B" w:rsidP="00C64A1B">
            <w:r>
              <w:t xml:space="preserve"> </w:t>
            </w:r>
            <w:r w:rsidR="00322987" w:rsidRPr="00322987">
              <w:t>Составить план с\уход</w:t>
            </w:r>
            <w:r w:rsidR="00147AE6">
              <w:t xml:space="preserve">а </w:t>
            </w:r>
            <w:r w:rsidR="00322987">
              <w:t xml:space="preserve">после перелома свода черепа и </w:t>
            </w:r>
            <w:r w:rsidR="00322987" w:rsidRPr="007A6639">
              <w:rPr>
                <w:color w:val="FF0000"/>
              </w:rPr>
              <w:t xml:space="preserve"> </w:t>
            </w:r>
            <w:r w:rsidR="00322987" w:rsidRPr="00322987">
              <w:t>план с\ухода  после трахеостомии</w:t>
            </w:r>
          </w:p>
          <w:p w:rsidR="00827867" w:rsidRDefault="00827867"/>
          <w:p w:rsidR="00827867" w:rsidRDefault="00827867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r>
              <w:t>Решить физиологическую проблему пациента в стационаре по этапам сестринского процесса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spacing w:line="20" w:lineRule="atLeast"/>
            </w:pPr>
          </w:p>
          <w:p w:rsidR="00827867" w:rsidRDefault="00322987">
            <w:pPr>
              <w:spacing w:line="20" w:lineRule="atLeast"/>
            </w:pPr>
            <w:r>
              <w:t>- Д.Т.с.</w:t>
            </w:r>
            <w:r w:rsidR="00147AE6">
              <w:t>193-199,</w:t>
            </w:r>
            <w:r>
              <w:t>38</w:t>
            </w:r>
            <w:r w:rsidR="00827867">
              <w:t>9</w:t>
            </w:r>
            <w:r>
              <w:t>-391</w:t>
            </w:r>
          </w:p>
          <w:p w:rsidR="00827867" w:rsidRDefault="00827867">
            <w:pPr>
              <w:spacing w:line="20" w:lineRule="atLeast"/>
            </w:pPr>
            <w:r>
              <w:t>- Сборник образцов ситуационных задач с эталонами ответов (библиотека)</w:t>
            </w: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</w:tc>
      </w:tr>
      <w:tr w:rsidR="00827867" w:rsidTr="00AC4CF4">
        <w:trPr>
          <w:trHeight w:val="2019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6.</w:t>
            </w:r>
          </w:p>
          <w:p w:rsidR="005C58C2" w:rsidRDefault="005C58C2">
            <w:pPr>
              <w:jc w:val="center"/>
            </w:pPr>
          </w:p>
          <w:p w:rsidR="005C58C2" w:rsidRDefault="005C58C2">
            <w:pPr>
              <w:jc w:val="center"/>
            </w:pPr>
          </w:p>
          <w:p w:rsidR="005C58C2" w:rsidRDefault="005C58C2" w:rsidP="00AC4CF4"/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/>
          <w:p w:rsidR="00827867" w:rsidRDefault="007C1645" w:rsidP="00147AE6">
            <w:r>
              <w:t>«</w:t>
            </w:r>
            <w:r w:rsidR="00827867">
              <w:t>Боль в грудной клетке</w:t>
            </w:r>
            <w:r w:rsidR="005C58C2">
              <w:t>.</w:t>
            </w:r>
            <w:r w:rsidR="00827867">
              <w:t xml:space="preserve"> </w:t>
            </w:r>
            <w:r w:rsidR="005C58C2" w:rsidRPr="005C58C2">
              <w:t>Составить план с\ухода  после открытого пневмоторакса</w:t>
            </w:r>
            <w:r w:rsidR="005C58C2" w:rsidRPr="005C58C2">
              <w:t xml:space="preserve"> </w:t>
            </w:r>
            <w:r w:rsidR="005C58C2" w:rsidRPr="005C58C2">
              <w:t>.</w:t>
            </w:r>
            <w:r w:rsidR="005C58C2" w:rsidRPr="005C58C2">
              <w:t>справа</w:t>
            </w:r>
            <w:r w:rsidR="005C58C2">
              <w:t>.</w:t>
            </w:r>
          </w:p>
          <w:p w:rsidR="005C58C2" w:rsidRDefault="005C58C2" w:rsidP="00147AE6"/>
          <w:p w:rsidR="005C58C2" w:rsidRDefault="005C58C2" w:rsidP="00147AE6"/>
          <w:p w:rsidR="005C58C2" w:rsidRPr="00AC4CF4" w:rsidRDefault="005C58C2" w:rsidP="00147AE6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5F3F" w:rsidRDefault="00FA5F3F"/>
          <w:p w:rsidR="005C58C2" w:rsidRDefault="00827867">
            <w:r>
              <w:t>Решить физиологическую проблему пациента в стационаре по этапам сестринского процесса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/>
          <w:p w:rsidR="00827867" w:rsidRDefault="005C58C2">
            <w:r>
              <w:t>- Д.Т.с.218</w:t>
            </w:r>
          </w:p>
          <w:p w:rsidR="00827867" w:rsidRDefault="00827867">
            <w:pPr>
              <w:spacing w:line="20" w:lineRule="atLeast"/>
            </w:pPr>
            <w:r>
              <w:t>- Сборник образцов ситуационных задач с эталонами ответов (библиотека)</w:t>
            </w:r>
          </w:p>
          <w:p w:rsidR="00AC4CF4" w:rsidRDefault="00AC4CF4"/>
        </w:tc>
      </w:tr>
      <w:tr w:rsidR="00AC4CF4" w:rsidTr="00AC4CF4">
        <w:trPr>
          <w:trHeight w:val="2210"/>
        </w:trPr>
        <w:tc>
          <w:tcPr>
            <w:tcW w:w="1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CF4" w:rsidRDefault="00AC4CF4" w:rsidP="00AC4CF4">
            <w:pPr>
              <w:jc w:val="center"/>
            </w:pPr>
          </w:p>
          <w:p w:rsidR="00AC4CF4" w:rsidRDefault="00AC4CF4" w:rsidP="00AC4CF4">
            <w:pPr>
              <w:jc w:val="center"/>
            </w:pPr>
            <w: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CF4" w:rsidRDefault="00AC4CF4" w:rsidP="00AC4CF4">
            <w:r w:rsidRPr="00AC4CF4">
              <w:t>Составить план с\ухода  после компрессионного перелома</w:t>
            </w:r>
            <w:r>
              <w:t xml:space="preserve"> любого отдела позвоночника.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CF4" w:rsidRDefault="00AC4CF4" w:rsidP="00AC4CF4">
            <w:r>
              <w:t>Решить физиологическую проблему пациента в стационаре по этапам сестринского процесса</w:t>
            </w:r>
          </w:p>
          <w:p w:rsidR="00AC4CF4" w:rsidRDefault="00AC4CF4" w:rsidP="00AC4CF4"/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CF4" w:rsidRDefault="00AC4CF4" w:rsidP="00AC4CF4">
            <w:r>
              <w:t>Д.Т.с.222-228</w:t>
            </w:r>
          </w:p>
          <w:p w:rsidR="00AC4CF4" w:rsidRDefault="00AC4CF4" w:rsidP="00AC4CF4">
            <w:pPr>
              <w:spacing w:line="20" w:lineRule="atLeast"/>
            </w:pPr>
            <w:r>
              <w:t>- Сборник образцов ситуационных задач с эталонами ответов (библиотека)</w:t>
            </w:r>
          </w:p>
          <w:p w:rsidR="00AC4CF4" w:rsidRDefault="00AC4CF4" w:rsidP="00AC4CF4"/>
        </w:tc>
      </w:tr>
    </w:tbl>
    <w:p w:rsidR="00827867" w:rsidRDefault="00827867" w:rsidP="00827867"/>
    <w:p w:rsidR="00827867" w:rsidRDefault="00827867" w:rsidP="00827867">
      <w:pPr>
        <w:rPr>
          <w:b/>
        </w:rPr>
      </w:pPr>
    </w:p>
    <w:p w:rsidR="00147AE6" w:rsidRDefault="00147AE6" w:rsidP="00827867">
      <w:pPr>
        <w:rPr>
          <w:b/>
        </w:rPr>
      </w:pPr>
      <w:bookmarkStart w:id="0" w:name="_GoBack"/>
      <w:bookmarkEnd w:id="0"/>
    </w:p>
    <w:p w:rsidR="00147AE6" w:rsidRDefault="00147AE6" w:rsidP="00827867">
      <w:pPr>
        <w:rPr>
          <w:b/>
        </w:rPr>
      </w:pPr>
    </w:p>
    <w:p w:rsidR="00064C8B" w:rsidRDefault="00064C8B" w:rsidP="00064C8B">
      <w:pPr>
        <w:jc w:val="right"/>
      </w:pPr>
      <w:r>
        <w:t>Приложение 1.</w:t>
      </w:r>
    </w:p>
    <w:p w:rsidR="00064C8B" w:rsidRDefault="00064C8B" w:rsidP="00064C8B">
      <w:r>
        <w:rPr>
          <w:b/>
        </w:rPr>
        <w:t xml:space="preserve">Задание: </w:t>
      </w:r>
      <w:r>
        <w:rPr>
          <w:b/>
          <w:i/>
        </w:rPr>
        <w:t>заполните немую таблицу</w:t>
      </w:r>
    </w:p>
    <w:p w:rsidR="00064C8B" w:rsidRDefault="00064C8B" w:rsidP="00064C8B"/>
    <w:p w:rsidR="00064C8B" w:rsidRDefault="00064C8B" w:rsidP="00064C8B">
      <w:pPr>
        <w:jc w:val="center"/>
        <w:rPr>
          <w:rStyle w:val="a7"/>
          <w:b/>
          <w:i w:val="0"/>
        </w:rPr>
      </w:pPr>
      <w:r>
        <w:rPr>
          <w:rStyle w:val="a7"/>
          <w:b/>
        </w:rPr>
        <w:t>ОБЩИЕ И МЕСТНЫЕ СИМПТОМЫ СДС ПО ПЕРИОДАМ</w:t>
      </w:r>
    </w:p>
    <w:p w:rsidR="00064C8B" w:rsidRDefault="00064C8B" w:rsidP="00064C8B">
      <w:pPr>
        <w:jc w:val="center"/>
        <w:rPr>
          <w:rStyle w:val="a7"/>
          <w:b/>
          <w:i w:val="0"/>
        </w:rPr>
      </w:pPr>
    </w:p>
    <w:tbl>
      <w:tblPr>
        <w:tblStyle w:val="a6"/>
        <w:tblW w:w="10517" w:type="dxa"/>
        <w:jc w:val="center"/>
        <w:tblLook w:val="04A0" w:firstRow="1" w:lastRow="0" w:firstColumn="1" w:lastColumn="0" w:noHBand="0" w:noVBand="1"/>
      </w:tblPr>
      <w:tblGrid>
        <w:gridCol w:w="736"/>
        <w:gridCol w:w="1972"/>
        <w:gridCol w:w="3827"/>
        <w:gridCol w:w="3982"/>
      </w:tblGrid>
      <w:tr w:rsidR="00064C8B" w:rsidTr="00147AE6">
        <w:trPr>
          <w:trHeight w:val="150"/>
          <w:jc w:val="center"/>
        </w:trPr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Периоды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СДС</w:t>
            </w:r>
          </w:p>
        </w:tc>
        <w:tc>
          <w:tcPr>
            <w:tcW w:w="7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Симптомы СДС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C8B" w:rsidTr="00147AE6">
        <w:trPr>
          <w:trHeight w:val="120"/>
          <w:jc w:val="center"/>
        </w:trPr>
        <w:tc>
          <w:tcPr>
            <w:tcW w:w="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8B" w:rsidRDefault="00064C8B">
            <w:pPr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8B" w:rsidRDefault="00064C8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Местные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C8B" w:rsidTr="00147AE6">
        <w:trPr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>
            <w:r>
              <w:t>6.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>
            <w:r>
              <w:t>6.</w:t>
            </w:r>
          </w:p>
          <w:p w:rsidR="00064C8B" w:rsidRDefault="00064C8B">
            <w:r>
              <w:t>7.</w:t>
            </w:r>
          </w:p>
          <w:p w:rsidR="00064C8B" w:rsidRDefault="00064C8B">
            <w:r>
              <w:t>8.</w:t>
            </w:r>
          </w:p>
          <w:p w:rsidR="00064C8B" w:rsidRDefault="00064C8B"/>
        </w:tc>
      </w:tr>
      <w:tr w:rsidR="00064C8B" w:rsidTr="00147AE6">
        <w:trPr>
          <w:trHeight w:val="1833"/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/>
        </w:tc>
      </w:tr>
      <w:tr w:rsidR="00064C8B" w:rsidTr="00147AE6">
        <w:trPr>
          <w:jc w:val="center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Поздний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/>
        </w:tc>
      </w:tr>
    </w:tbl>
    <w:p w:rsidR="00064C8B" w:rsidRDefault="00064C8B" w:rsidP="00147AE6"/>
    <w:p w:rsidR="00064C8B" w:rsidRDefault="00064C8B" w:rsidP="00827867">
      <w:pPr>
        <w:rPr>
          <w:b/>
        </w:rPr>
      </w:pPr>
    </w:p>
    <w:p w:rsidR="00827867" w:rsidRDefault="00827867" w:rsidP="00827867">
      <w:pPr>
        <w:rPr>
          <w:b/>
        </w:rPr>
      </w:pPr>
      <w:r>
        <w:rPr>
          <w:b/>
        </w:rPr>
        <w:t>Литература:</w:t>
      </w:r>
    </w:p>
    <w:p w:rsidR="00827867" w:rsidRDefault="00827867" w:rsidP="00827867">
      <w:pPr>
        <w:rPr>
          <w:b/>
        </w:rPr>
      </w:pPr>
    </w:p>
    <w:p w:rsidR="00DB4E2E" w:rsidRDefault="00DB4E2E" w:rsidP="00DB4E2E">
      <w:pPr>
        <w:pStyle w:val="a5"/>
        <w:numPr>
          <w:ilvl w:val="0"/>
          <w:numId w:val="7"/>
        </w:numPr>
        <w:spacing w:line="20" w:lineRule="atLeast"/>
        <w:ind w:left="142" w:firstLine="142"/>
        <w:jc w:val="both"/>
        <w:rPr>
          <w:noProof/>
        </w:rPr>
      </w:pPr>
      <w:r>
        <w:rPr>
          <w:noProof/>
        </w:rPr>
        <w:t>Дм.т.1</w:t>
      </w:r>
      <w:r>
        <w:rPr>
          <w:rFonts w:hint="cs"/>
          <w:noProof/>
          <w:rtl/>
        </w:rPr>
        <w:t>٭</w:t>
      </w:r>
      <w:r>
        <w:rPr>
          <w:noProof/>
        </w:rPr>
        <w:t xml:space="preserve"> – Дмитриева З.В., Кошелев А.А., Теплова А.И. - «Хирургия с основами реаниматологии. Общая хирургия», СПб,                                      </w:t>
      </w:r>
    </w:p>
    <w:p w:rsidR="00DB4E2E" w:rsidRDefault="00DB4E2E" w:rsidP="00DB4E2E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 xml:space="preserve">                       «Паритет», 2003, 576 л.</w:t>
      </w:r>
    </w:p>
    <w:p w:rsidR="00DB4E2E" w:rsidRPr="00DB4E2E" w:rsidRDefault="00DB4E2E" w:rsidP="00DB4E2E">
      <w:pPr>
        <w:pStyle w:val="a5"/>
        <w:spacing w:line="20" w:lineRule="atLeast"/>
        <w:ind w:left="284"/>
        <w:jc w:val="both"/>
        <w:rPr>
          <w:noProof/>
        </w:rPr>
      </w:pPr>
      <w:r w:rsidRPr="00DB4E2E">
        <w:rPr>
          <w:noProof/>
        </w:rPr>
        <w:t>2.   Д.Т</w:t>
      </w:r>
      <w:r w:rsidRPr="00DB4E2E">
        <w:rPr>
          <w:noProof/>
          <w:rtl/>
        </w:rPr>
        <w:t>٭</w:t>
      </w:r>
      <w:r w:rsidRPr="00DB4E2E">
        <w:rPr>
          <w:noProof/>
        </w:rPr>
        <w:t xml:space="preserve"> – Дмитриева З.В., Теплова А.И. – «Сестринский уход в хирургии», СПб, «СпецЛит», 2014, 407 л.</w:t>
      </w:r>
    </w:p>
    <w:p w:rsidR="00DB4E2E" w:rsidRPr="00DB4E2E" w:rsidRDefault="00DB4E2E" w:rsidP="00DB4E2E">
      <w:pPr>
        <w:rPr>
          <w:rFonts w:asciiTheme="minorHAnsi" w:hAnsiTheme="minorHAnsi" w:cstheme="minorBidi"/>
          <w:lang w:eastAsia="en-US"/>
        </w:rPr>
      </w:pPr>
    </w:p>
    <w:p w:rsidR="00827867" w:rsidRDefault="00827867" w:rsidP="00827867"/>
    <w:p w:rsidR="00F467DF" w:rsidRDefault="007254B8"/>
    <w:sectPr w:rsidR="00F467DF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09" w:rsidRDefault="004E0309" w:rsidP="00993303">
      <w:r>
        <w:separator/>
      </w:r>
    </w:p>
  </w:endnote>
  <w:endnote w:type="continuationSeparator" w:id="0">
    <w:p w:rsidR="004E0309" w:rsidRDefault="004E0309" w:rsidP="0099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719"/>
      <w:docPartObj>
        <w:docPartGallery w:val="Page Numbers (Bottom of Page)"/>
        <w:docPartUnique/>
      </w:docPartObj>
    </w:sdtPr>
    <w:sdtEndPr/>
    <w:sdtContent>
      <w:p w:rsidR="00993303" w:rsidRDefault="007254B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3303" w:rsidRDefault="009933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09" w:rsidRDefault="004E0309" w:rsidP="00993303">
      <w:r>
        <w:separator/>
      </w:r>
    </w:p>
  </w:footnote>
  <w:footnote w:type="continuationSeparator" w:id="0">
    <w:p w:rsidR="004E0309" w:rsidRDefault="004E0309" w:rsidP="0099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772"/>
    <w:multiLevelType w:val="hybridMultilevel"/>
    <w:tmpl w:val="ACD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7"/>
    <w:rsid w:val="000615C3"/>
    <w:rsid w:val="00064C8B"/>
    <w:rsid w:val="00074A76"/>
    <w:rsid w:val="000966D5"/>
    <w:rsid w:val="001022C8"/>
    <w:rsid w:val="00147AE6"/>
    <w:rsid w:val="001903D6"/>
    <w:rsid w:val="001D704B"/>
    <w:rsid w:val="002333DB"/>
    <w:rsid w:val="00250E7C"/>
    <w:rsid w:val="00322987"/>
    <w:rsid w:val="00326ABD"/>
    <w:rsid w:val="0034387B"/>
    <w:rsid w:val="00387598"/>
    <w:rsid w:val="003E2053"/>
    <w:rsid w:val="00406742"/>
    <w:rsid w:val="0045515C"/>
    <w:rsid w:val="004E0309"/>
    <w:rsid w:val="005C58C2"/>
    <w:rsid w:val="006634D8"/>
    <w:rsid w:val="00687237"/>
    <w:rsid w:val="006E7BB3"/>
    <w:rsid w:val="00703842"/>
    <w:rsid w:val="00713ADB"/>
    <w:rsid w:val="00717051"/>
    <w:rsid w:val="007254B8"/>
    <w:rsid w:val="00751DBF"/>
    <w:rsid w:val="007C1645"/>
    <w:rsid w:val="00827867"/>
    <w:rsid w:val="0083665F"/>
    <w:rsid w:val="008650B5"/>
    <w:rsid w:val="00865C61"/>
    <w:rsid w:val="00871D05"/>
    <w:rsid w:val="00874E88"/>
    <w:rsid w:val="00882F67"/>
    <w:rsid w:val="008D25FF"/>
    <w:rsid w:val="009116AA"/>
    <w:rsid w:val="009465BB"/>
    <w:rsid w:val="00981AEF"/>
    <w:rsid w:val="00993303"/>
    <w:rsid w:val="009D4B26"/>
    <w:rsid w:val="00A31836"/>
    <w:rsid w:val="00A32D2E"/>
    <w:rsid w:val="00A65837"/>
    <w:rsid w:val="00A70143"/>
    <w:rsid w:val="00AC4CF4"/>
    <w:rsid w:val="00AC5BCB"/>
    <w:rsid w:val="00BA48DE"/>
    <w:rsid w:val="00BF38FA"/>
    <w:rsid w:val="00C64A1B"/>
    <w:rsid w:val="00C81D76"/>
    <w:rsid w:val="00D677CD"/>
    <w:rsid w:val="00DB4E2E"/>
    <w:rsid w:val="00DD4E13"/>
    <w:rsid w:val="00E02CB6"/>
    <w:rsid w:val="00E76D0D"/>
    <w:rsid w:val="00EC072C"/>
    <w:rsid w:val="00EC778D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180"/>
  <w15:docId w15:val="{4F540F1F-DB9F-41B4-9C61-AEC39D1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827867"/>
    <w:pPr>
      <w:ind w:left="720"/>
      <w:contextualSpacing/>
    </w:pPr>
  </w:style>
  <w:style w:type="table" w:styleId="a6">
    <w:name w:val="Table Grid"/>
    <w:basedOn w:val="a1"/>
    <w:uiPriority w:val="59"/>
    <w:rsid w:val="00827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BF38F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933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30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33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наталья</cp:lastModifiedBy>
  <cp:revision>2</cp:revision>
  <dcterms:created xsi:type="dcterms:W3CDTF">2019-09-04T19:40:00Z</dcterms:created>
  <dcterms:modified xsi:type="dcterms:W3CDTF">2019-09-04T19:40:00Z</dcterms:modified>
</cp:coreProperties>
</file>