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59" w:rsidRPr="00682E5A" w:rsidRDefault="00682E5A" w:rsidP="00682E5A">
      <w:pPr>
        <w:ind w:left="-426"/>
        <w:rPr>
          <w:b/>
          <w:sz w:val="28"/>
          <w:szCs w:val="28"/>
        </w:rPr>
      </w:pPr>
      <w:r w:rsidRPr="00682E5A">
        <w:rPr>
          <w:b/>
          <w:sz w:val="28"/>
          <w:szCs w:val="28"/>
        </w:rPr>
        <w:t>Примерное задание по теме: Первая мировая война и участие в ней России.</w:t>
      </w:r>
    </w:p>
    <w:p w:rsidR="00682E5A" w:rsidRDefault="00682E5A" w:rsidP="00682E5A">
      <w:pPr>
        <w:jc w:val="center"/>
        <w:rPr>
          <w:i/>
          <w:u w:val="single"/>
        </w:rPr>
      </w:pPr>
    </w:p>
    <w:p w:rsidR="00E82459" w:rsidRPr="00682E5A" w:rsidRDefault="00E82459" w:rsidP="00682E5A">
      <w:pPr>
        <w:jc w:val="center"/>
        <w:rPr>
          <w:i/>
          <w:sz w:val="28"/>
          <w:szCs w:val="28"/>
          <w:u w:val="single"/>
        </w:rPr>
      </w:pPr>
      <w:r w:rsidRPr="00682E5A">
        <w:rPr>
          <w:i/>
          <w:sz w:val="28"/>
          <w:szCs w:val="28"/>
          <w:u w:val="single"/>
        </w:rPr>
        <w:t>Установите соответствие между термином и определением:</w:t>
      </w:r>
    </w:p>
    <w:p w:rsidR="00E82459" w:rsidRPr="00E82459" w:rsidRDefault="00E82459" w:rsidP="00E82459">
      <w:pPr>
        <w:rPr>
          <w:i/>
          <w:u w:val="single"/>
        </w:rPr>
      </w:pPr>
    </w:p>
    <w:tbl>
      <w:tblPr>
        <w:tblW w:w="1049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972"/>
      </w:tblGrid>
      <w:tr w:rsidR="00E82459" w:rsidRPr="00702891" w:rsidTr="00E82459">
        <w:tc>
          <w:tcPr>
            <w:tcW w:w="2518" w:type="dxa"/>
          </w:tcPr>
          <w:p w:rsidR="00E82459" w:rsidRPr="003276C1" w:rsidRDefault="00E82459" w:rsidP="0012462D">
            <w:pPr>
              <w:jc w:val="center"/>
              <w:rPr>
                <w:b/>
                <w:sz w:val="28"/>
                <w:szCs w:val="28"/>
              </w:rPr>
            </w:pPr>
            <w:r w:rsidRPr="003276C1">
              <w:rPr>
                <w:b/>
                <w:sz w:val="28"/>
                <w:szCs w:val="28"/>
              </w:rPr>
              <w:t>Термины</w:t>
            </w:r>
          </w:p>
        </w:tc>
        <w:tc>
          <w:tcPr>
            <w:tcW w:w="7972" w:type="dxa"/>
          </w:tcPr>
          <w:p w:rsidR="00E82459" w:rsidRPr="00702891" w:rsidRDefault="00E82459" w:rsidP="0012462D">
            <w:pPr>
              <w:jc w:val="center"/>
              <w:rPr>
                <w:rFonts w:ascii="Calibri" w:eastAsia="Calibri" w:hAnsi="Calibri"/>
                <w:b/>
              </w:rPr>
            </w:pPr>
            <w:r w:rsidRPr="003276C1">
              <w:rPr>
                <w:b/>
                <w:sz w:val="28"/>
                <w:szCs w:val="28"/>
              </w:rPr>
              <w:t>Определения</w:t>
            </w:r>
          </w:p>
        </w:tc>
      </w:tr>
      <w:tr w:rsidR="00E82459" w:rsidTr="00E82459">
        <w:trPr>
          <w:trHeight w:val="801"/>
        </w:trPr>
        <w:tc>
          <w:tcPr>
            <w:tcW w:w="2518" w:type="dxa"/>
          </w:tcPr>
          <w:p w:rsidR="00E82459" w:rsidRPr="003276C1" w:rsidRDefault="00E82459" w:rsidP="0012462D">
            <w:pPr>
              <w:rPr>
                <w:b/>
                <w:sz w:val="28"/>
                <w:szCs w:val="28"/>
              </w:rPr>
            </w:pPr>
          </w:p>
          <w:p w:rsidR="00E82459" w:rsidRPr="003276C1" w:rsidRDefault="00E82459" w:rsidP="0012462D">
            <w:pPr>
              <w:jc w:val="center"/>
              <w:rPr>
                <w:b/>
                <w:sz w:val="28"/>
                <w:szCs w:val="28"/>
              </w:rPr>
            </w:pPr>
            <w:r w:rsidRPr="003276C1">
              <w:rPr>
                <w:b/>
                <w:sz w:val="28"/>
                <w:szCs w:val="28"/>
              </w:rPr>
              <w:t>Тройственный союз</w:t>
            </w:r>
          </w:p>
        </w:tc>
        <w:tc>
          <w:tcPr>
            <w:tcW w:w="7972" w:type="dxa"/>
          </w:tcPr>
          <w:p w:rsidR="00E82459" w:rsidRPr="00EC05F4" w:rsidRDefault="00E82459" w:rsidP="001246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5F4">
              <w:rPr>
                <w:rFonts w:ascii="Times New Roman" w:hAnsi="Times New Roman" w:cs="Times New Roman"/>
                <w:sz w:val="28"/>
                <w:szCs w:val="28"/>
              </w:rPr>
              <w:t>Союз, созданный в ходе Первой мировой войны 1914-1918 гг. Входили: Германия, Австро-Венгрия, Болгария, Османская империя.</w:t>
            </w:r>
          </w:p>
        </w:tc>
      </w:tr>
      <w:tr w:rsidR="00E82459" w:rsidTr="00E82459">
        <w:tc>
          <w:tcPr>
            <w:tcW w:w="2518" w:type="dxa"/>
          </w:tcPr>
          <w:p w:rsidR="00E82459" w:rsidRPr="003276C1" w:rsidRDefault="00E82459" w:rsidP="0012462D">
            <w:pPr>
              <w:jc w:val="center"/>
              <w:rPr>
                <w:b/>
                <w:sz w:val="28"/>
                <w:szCs w:val="28"/>
              </w:rPr>
            </w:pPr>
          </w:p>
          <w:p w:rsidR="00E82459" w:rsidRPr="003276C1" w:rsidRDefault="00E82459" w:rsidP="0012462D">
            <w:pPr>
              <w:jc w:val="center"/>
              <w:rPr>
                <w:b/>
                <w:sz w:val="28"/>
                <w:szCs w:val="28"/>
              </w:rPr>
            </w:pPr>
            <w:r w:rsidRPr="003276C1">
              <w:rPr>
                <w:b/>
                <w:sz w:val="28"/>
                <w:szCs w:val="28"/>
              </w:rPr>
              <w:t>Антанта</w:t>
            </w:r>
          </w:p>
        </w:tc>
        <w:tc>
          <w:tcPr>
            <w:tcW w:w="7972" w:type="dxa"/>
          </w:tcPr>
          <w:p w:rsidR="00E82459" w:rsidRPr="00EC05F4" w:rsidRDefault="00E82459" w:rsidP="001246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5F4">
              <w:rPr>
                <w:rFonts w:ascii="Times New Roman" w:hAnsi="Times New Roman" w:cs="Times New Roman"/>
                <w:sz w:val="28"/>
                <w:szCs w:val="28"/>
              </w:rPr>
              <w:t>Военно-политический блок, в который входили: Германия,  Австро-Венгрия, Италия. Эти страны обязались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оказывать друг другу поддержку</w:t>
            </w:r>
            <w:bookmarkStart w:id="0" w:name="_GoBack"/>
            <w:bookmarkEnd w:id="0"/>
            <w:r w:rsidRPr="00EC05F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случае нападения</w:t>
            </w:r>
            <w:r w:rsidRPr="00EC0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459" w:rsidTr="00E82459">
        <w:tc>
          <w:tcPr>
            <w:tcW w:w="2518" w:type="dxa"/>
          </w:tcPr>
          <w:p w:rsidR="00E82459" w:rsidRDefault="00E82459" w:rsidP="0012462D">
            <w:pPr>
              <w:jc w:val="center"/>
              <w:rPr>
                <w:rFonts w:ascii="Calibri" w:eastAsia="Calibri" w:hAnsi="Calibri"/>
                <w:b/>
              </w:rPr>
            </w:pPr>
          </w:p>
          <w:p w:rsidR="00E82459" w:rsidRPr="00593D6A" w:rsidRDefault="00E82459" w:rsidP="0012462D">
            <w:pPr>
              <w:jc w:val="center"/>
              <w:rPr>
                <w:rFonts w:ascii="Calibri" w:eastAsia="Calibri" w:hAnsi="Calibri"/>
                <w:b/>
              </w:rPr>
            </w:pPr>
            <w:r w:rsidRPr="003276C1">
              <w:rPr>
                <w:b/>
                <w:sz w:val="28"/>
                <w:szCs w:val="28"/>
              </w:rPr>
              <w:t>Четверной союз</w:t>
            </w:r>
          </w:p>
        </w:tc>
        <w:tc>
          <w:tcPr>
            <w:tcW w:w="7972" w:type="dxa"/>
          </w:tcPr>
          <w:p w:rsidR="00E82459" w:rsidRPr="00EC05F4" w:rsidRDefault="00E82459" w:rsidP="001246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5F4">
              <w:rPr>
                <w:rFonts w:ascii="Times New Roman" w:hAnsi="Times New Roman" w:cs="Times New Roman"/>
                <w:sz w:val="28"/>
                <w:szCs w:val="28"/>
              </w:rPr>
              <w:t>Военный союз, в который входили Франция, Российская империя, Великобритания.</w:t>
            </w:r>
          </w:p>
        </w:tc>
      </w:tr>
    </w:tbl>
    <w:p w:rsidR="00E82459" w:rsidRPr="00B93F47" w:rsidRDefault="00E82459" w:rsidP="00E824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514" w:rsidRDefault="00104514"/>
    <w:sectPr w:rsidR="00104514" w:rsidSect="0010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DAD"/>
    <w:multiLevelType w:val="hybridMultilevel"/>
    <w:tmpl w:val="C38AFD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B77C9"/>
    <w:multiLevelType w:val="hybridMultilevel"/>
    <w:tmpl w:val="9F8666D8"/>
    <w:lvl w:ilvl="0" w:tplc="00528B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2459"/>
    <w:rsid w:val="00104514"/>
    <w:rsid w:val="00394A26"/>
    <w:rsid w:val="00682E5A"/>
    <w:rsid w:val="00BF518B"/>
    <w:rsid w:val="00DB42FE"/>
    <w:rsid w:val="00E8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4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2016-06-07T17:29:00Z</dcterms:created>
  <dcterms:modified xsi:type="dcterms:W3CDTF">2016-06-07T17:35:00Z</dcterms:modified>
</cp:coreProperties>
</file>