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9D" w:rsidRPr="00324C59" w:rsidRDefault="00324C59" w:rsidP="00324C59">
      <w:pPr>
        <w:spacing w:after="0" w:line="283" w:lineRule="auto"/>
        <w:ind w:left="0" w:firstLine="0"/>
        <w:jc w:val="center"/>
        <w:rPr>
          <w:color w:val="auto"/>
          <w:sz w:val="32"/>
          <w:szCs w:val="28"/>
        </w:rPr>
      </w:pPr>
      <w:r w:rsidRPr="00324C59">
        <w:rPr>
          <w:b/>
          <w:color w:val="auto"/>
          <w:sz w:val="32"/>
          <w:szCs w:val="28"/>
        </w:rPr>
        <w:t>Памятка по профилактике наркомании и распространения наркотиков, психоактивных веществ (ПАВ) и их прекурсоров</w:t>
      </w:r>
    </w:p>
    <w:p w:rsidR="0034379D" w:rsidRPr="00324C59" w:rsidRDefault="0034379D">
      <w:pPr>
        <w:spacing w:after="55" w:line="259" w:lineRule="auto"/>
        <w:ind w:left="3618" w:firstLine="0"/>
        <w:jc w:val="left"/>
        <w:rPr>
          <w:color w:val="auto"/>
          <w:sz w:val="28"/>
          <w:szCs w:val="28"/>
        </w:rPr>
      </w:pPr>
    </w:p>
    <w:p w:rsidR="0034379D" w:rsidRPr="00324C59" w:rsidRDefault="00324C59">
      <w:pPr>
        <w:spacing w:after="0" w:line="278" w:lineRule="auto"/>
        <w:ind w:left="0" w:firstLine="0"/>
        <w:jc w:val="left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Памятка по профилактике наркомании и распространения наркотиков, психоактивных веществ (ПАВ) и их прекурсоров</w:t>
      </w: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>
      <w:pPr>
        <w:ind w:left="-5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/>
      </w:r>
      <w:r w:rsidRPr="00324C59">
        <w:rPr>
          <w:b/>
          <w:color w:val="auto"/>
          <w:sz w:val="28"/>
          <w:szCs w:val="28"/>
        </w:rPr>
        <w:t xml:space="preserve">Наркомания </w:t>
      </w:r>
      <w:r w:rsidRPr="00324C59">
        <w:rPr>
          <w:color w:val="auto"/>
          <w:sz w:val="28"/>
          <w:szCs w:val="28"/>
        </w:rPr>
        <w:t xml:space="preserve">– </w:t>
      </w:r>
      <w:r w:rsidRPr="00324C59">
        <w:rPr>
          <w:color w:val="auto"/>
          <w:sz w:val="28"/>
          <w:szCs w:val="28"/>
        </w:rPr>
        <w:t xml:space="preserve">огромная социальная проблема. </w:t>
      </w:r>
    </w:p>
    <w:p w:rsidR="0034379D" w:rsidRPr="00324C59" w:rsidRDefault="00324C59">
      <w:pPr>
        <w:spacing w:after="192" w:line="265" w:lineRule="auto"/>
        <w:ind w:left="-5"/>
        <w:rPr>
          <w:color w:val="auto"/>
          <w:sz w:val="28"/>
          <w:szCs w:val="28"/>
        </w:rPr>
      </w:pPr>
      <w:r w:rsidRPr="00324C59">
        <w:rPr>
          <w:b/>
          <w:color w:val="auto"/>
          <w:sz w:val="28"/>
          <w:szCs w:val="28"/>
        </w:rPr>
        <w:t>Вред наркотиков:</w:t>
      </w: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>
      <w:pPr>
        <w:numPr>
          <w:ilvl w:val="0"/>
          <w:numId w:val="1"/>
        </w:numPr>
        <w:ind w:hanging="144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разрушение здоровья, заболевания, передающихся от наркомана к наркоманам</w:t>
      </w:r>
      <w:r w:rsidRPr="00324C59">
        <w:rPr>
          <w:color w:val="auto"/>
          <w:sz w:val="28"/>
          <w:szCs w:val="28"/>
        </w:rPr>
        <w:t xml:space="preserve"> через иглы; </w:t>
      </w:r>
    </w:p>
    <w:p w:rsidR="0034379D" w:rsidRPr="00324C59" w:rsidRDefault="00324C59">
      <w:pPr>
        <w:numPr>
          <w:ilvl w:val="0"/>
          <w:numId w:val="1"/>
        </w:numPr>
        <w:ind w:hanging="144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подростковая наркомания (наркомания подростков); </w:t>
      </w:r>
    </w:p>
    <w:p w:rsidR="0034379D" w:rsidRPr="00324C59" w:rsidRDefault="00324C59">
      <w:pPr>
        <w:numPr>
          <w:ilvl w:val="0"/>
          <w:numId w:val="1"/>
        </w:numPr>
        <w:ind w:hanging="144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сокращение жизни и причина смертности от передозировки; </w:t>
      </w:r>
    </w:p>
    <w:p w:rsidR="0034379D" w:rsidRPr="00324C59" w:rsidRDefault="00324C59">
      <w:pPr>
        <w:numPr>
          <w:ilvl w:val="0"/>
          <w:numId w:val="1"/>
        </w:numPr>
        <w:ind w:hanging="144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жесткая привязанность к наркотикам (зависимости от них); </w:t>
      </w:r>
    </w:p>
    <w:p w:rsidR="0034379D" w:rsidRPr="00324C59" w:rsidRDefault="00324C59">
      <w:pPr>
        <w:numPr>
          <w:ilvl w:val="0"/>
          <w:numId w:val="1"/>
        </w:numPr>
        <w:spacing w:after="1" w:line="433" w:lineRule="auto"/>
        <w:ind w:hanging="144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негативное действие наркотиков на личность наркомана, его поведение и социальный статус; • распад семьи; </w:t>
      </w:r>
    </w:p>
    <w:p w:rsidR="0034379D" w:rsidRPr="00324C59" w:rsidRDefault="00324C59">
      <w:pPr>
        <w:numPr>
          <w:ilvl w:val="0"/>
          <w:numId w:val="1"/>
        </w:numPr>
        <w:ind w:hanging="144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полный распад личности, интересов и потеря целей в жизни. </w:t>
      </w:r>
    </w:p>
    <w:p w:rsidR="0034379D" w:rsidRPr="00324C59" w:rsidRDefault="00324C59">
      <w:pPr>
        <w:spacing w:after="143"/>
        <w:ind w:left="-5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Для того, чтобы достать деньги на</w:t>
      </w:r>
      <w:r w:rsidRPr="00324C59">
        <w:rPr>
          <w:color w:val="auto"/>
          <w:sz w:val="28"/>
          <w:szCs w:val="28"/>
        </w:rPr>
        <w:t xml:space="preserve"> очередную дозу наркоман готов на все – кражи, грабежи и прочие преступления. Каждый наркоман затягивает в наркоманию не менее 4 человек. </w:t>
      </w:r>
    </w:p>
    <w:p w:rsidR="0034379D" w:rsidRPr="00324C59" w:rsidRDefault="00324C59">
      <w:pPr>
        <w:spacing w:after="31" w:line="259" w:lineRule="auto"/>
        <w:ind w:left="0" w:firstLine="0"/>
        <w:jc w:val="left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>
      <w:pPr>
        <w:spacing w:after="192" w:line="265" w:lineRule="auto"/>
        <w:ind w:left="-5"/>
        <w:rPr>
          <w:color w:val="auto"/>
          <w:sz w:val="28"/>
          <w:szCs w:val="28"/>
        </w:rPr>
      </w:pPr>
      <w:r w:rsidRPr="00324C59">
        <w:rPr>
          <w:b/>
          <w:color w:val="auto"/>
          <w:sz w:val="28"/>
          <w:szCs w:val="28"/>
        </w:rPr>
        <w:t>Виды наркотиков (drugs):</w:t>
      </w: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>
      <w:pPr>
        <w:numPr>
          <w:ilvl w:val="0"/>
          <w:numId w:val="2"/>
        </w:numPr>
        <w:ind w:hanging="1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производные от конопли - конопля, марихуана, план, гашиш; </w:t>
      </w:r>
    </w:p>
    <w:p w:rsidR="0034379D" w:rsidRPr="00324C59" w:rsidRDefault="00324C59">
      <w:pPr>
        <w:numPr>
          <w:ilvl w:val="0"/>
          <w:numId w:val="2"/>
        </w:numPr>
        <w:ind w:hanging="1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производные от опиума (вырабат</w:t>
      </w:r>
      <w:r w:rsidRPr="00324C59">
        <w:rPr>
          <w:color w:val="auto"/>
          <w:sz w:val="28"/>
          <w:szCs w:val="28"/>
        </w:rPr>
        <w:t xml:space="preserve">ывается из наркотического мака) - опиум, героин; </w:t>
      </w:r>
    </w:p>
    <w:p w:rsidR="0034379D" w:rsidRPr="00324C59" w:rsidRDefault="00324C59">
      <w:pPr>
        <w:numPr>
          <w:ilvl w:val="0"/>
          <w:numId w:val="2"/>
        </w:numPr>
        <w:ind w:hanging="1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кокаин (кокс); </w:t>
      </w:r>
    </w:p>
    <w:p w:rsidR="0034379D" w:rsidRPr="00324C59" w:rsidRDefault="00324C59">
      <w:pPr>
        <w:numPr>
          <w:ilvl w:val="0"/>
          <w:numId w:val="2"/>
        </w:numPr>
        <w:spacing w:after="142"/>
        <w:ind w:hanging="1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синтетические </w:t>
      </w:r>
      <w:r w:rsidRPr="00324C59">
        <w:rPr>
          <w:color w:val="auto"/>
          <w:sz w:val="28"/>
          <w:szCs w:val="28"/>
        </w:rPr>
        <w:tab/>
        <w:t xml:space="preserve">наркотики </w:t>
      </w:r>
      <w:r w:rsidRPr="00324C59">
        <w:rPr>
          <w:color w:val="auto"/>
          <w:sz w:val="28"/>
          <w:szCs w:val="28"/>
        </w:rPr>
        <w:tab/>
        <w:t>(искусстве</w:t>
      </w:r>
      <w:r>
        <w:rPr>
          <w:color w:val="auto"/>
          <w:sz w:val="28"/>
          <w:szCs w:val="28"/>
        </w:rPr>
        <w:t xml:space="preserve">нно </w:t>
      </w:r>
      <w:r>
        <w:rPr>
          <w:color w:val="auto"/>
          <w:sz w:val="28"/>
          <w:szCs w:val="28"/>
        </w:rPr>
        <w:tab/>
        <w:t xml:space="preserve">выведенные </w:t>
      </w:r>
      <w:r>
        <w:rPr>
          <w:color w:val="auto"/>
          <w:sz w:val="28"/>
          <w:szCs w:val="28"/>
        </w:rPr>
        <w:tab/>
        <w:t xml:space="preserve">наркотические </w:t>
      </w:r>
      <w:r w:rsidRPr="00324C59">
        <w:rPr>
          <w:color w:val="auto"/>
          <w:sz w:val="28"/>
          <w:szCs w:val="28"/>
        </w:rPr>
        <w:t xml:space="preserve">химические соединения) - амфетамин, экстази, винт, лсд (lsd), метамфетамин и другие наркотики.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</w:p>
    <w:p w:rsidR="0034379D" w:rsidRPr="00324C59" w:rsidRDefault="00324C59">
      <w:pPr>
        <w:spacing w:after="31" w:line="259" w:lineRule="auto"/>
        <w:ind w:left="0" w:firstLine="0"/>
        <w:jc w:val="left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 w:rsidP="00324C59">
      <w:pPr>
        <w:spacing w:after="192" w:line="265" w:lineRule="auto"/>
        <w:ind w:left="-5"/>
        <w:jc w:val="center"/>
        <w:rPr>
          <w:color w:val="auto"/>
          <w:sz w:val="32"/>
          <w:szCs w:val="28"/>
        </w:rPr>
      </w:pPr>
      <w:r w:rsidRPr="00324C59">
        <w:rPr>
          <w:b/>
          <w:color w:val="auto"/>
          <w:sz w:val="32"/>
          <w:szCs w:val="28"/>
        </w:rPr>
        <w:lastRenderedPageBreak/>
        <w:t>Признаки употребления на</w:t>
      </w:r>
      <w:r w:rsidRPr="00324C59">
        <w:rPr>
          <w:b/>
          <w:color w:val="auto"/>
          <w:sz w:val="32"/>
          <w:szCs w:val="28"/>
        </w:rPr>
        <w:t>ркотиков:</w:t>
      </w:r>
    </w:p>
    <w:p w:rsidR="0034379D" w:rsidRPr="00324C59" w:rsidRDefault="00324C59">
      <w:pPr>
        <w:spacing w:after="203" w:line="259" w:lineRule="auto"/>
        <w:ind w:left="0" w:firstLine="0"/>
        <w:jc w:val="left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  <w:u w:val="single" w:color="000000"/>
        </w:rPr>
        <w:t>Основные признаки:</w:t>
      </w: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>
      <w:pPr>
        <w:numPr>
          <w:ilvl w:val="0"/>
          <w:numId w:val="3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следы от уколов, порезы, синяки (особенно на руках); </w:t>
      </w:r>
    </w:p>
    <w:p w:rsidR="0034379D" w:rsidRPr="00324C59" w:rsidRDefault="00324C59">
      <w:pPr>
        <w:numPr>
          <w:ilvl w:val="0"/>
          <w:numId w:val="3"/>
        </w:numPr>
        <w:spacing w:after="146"/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наличие свернутых в трубочку бумажек, маленьких ложечек, шприцев и/ или игл от них; </w:t>
      </w:r>
    </w:p>
    <w:p w:rsidR="0034379D" w:rsidRPr="00324C59" w:rsidRDefault="00324C59">
      <w:pPr>
        <w:numPr>
          <w:ilvl w:val="0"/>
          <w:numId w:val="3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наличие капсул, таблеток, порошков, пузырьков из-под</w:t>
      </w:r>
      <w:r w:rsidRPr="00324C59">
        <w:rPr>
          <w:color w:val="auto"/>
          <w:sz w:val="28"/>
          <w:szCs w:val="28"/>
        </w:rPr>
        <w:t xml:space="preserve"> лекарственных или химических препаратов; </w:t>
      </w:r>
    </w:p>
    <w:p w:rsidR="0034379D" w:rsidRPr="00324C59" w:rsidRDefault="00324C59">
      <w:pPr>
        <w:numPr>
          <w:ilvl w:val="0"/>
          <w:numId w:val="3"/>
        </w:numPr>
        <w:spacing w:after="143"/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</w:t>
      </w:r>
      <w:r w:rsidRPr="00324C59">
        <w:rPr>
          <w:color w:val="auto"/>
          <w:sz w:val="28"/>
          <w:szCs w:val="28"/>
        </w:rPr>
        <w:t xml:space="preserve">пакеты, пропитанные химическими запахами; </w:t>
      </w:r>
    </w:p>
    <w:p w:rsidR="0034379D" w:rsidRPr="00324C59" w:rsidRDefault="00324C59">
      <w:pPr>
        <w:spacing w:after="146"/>
        <w:ind w:left="-5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Согласно действующему законодательству РФ, незаконное культивирование запрещенных к возделыванию растений, содержащих наркотические вещества, влечет за собой административную или уголовную ответственность для влад</w:t>
      </w:r>
      <w:r w:rsidRPr="00324C59">
        <w:rPr>
          <w:color w:val="auto"/>
          <w:sz w:val="28"/>
          <w:szCs w:val="28"/>
        </w:rPr>
        <w:t xml:space="preserve">ельцев земельных участков. </w:t>
      </w:r>
    </w:p>
    <w:p w:rsidR="0034379D" w:rsidRPr="00324C59" w:rsidRDefault="00324C59">
      <w:pPr>
        <w:spacing w:after="146"/>
        <w:ind w:left="-5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Согласно статье 231 Уголовного кодекса РФ незаконное культивирование в крупном размере растений, содержащих наркотические средства или психотропные вещества либо их прекурсоры, - наказывается штрафом в размере до трехсот тысяч р</w:t>
      </w:r>
      <w:r w:rsidRPr="00324C59">
        <w:rPr>
          <w:color w:val="auto"/>
          <w:sz w:val="28"/>
          <w:szCs w:val="28"/>
        </w:rPr>
        <w:t>ублей или в размере заработной платы или иного дохода,</w:t>
      </w:r>
      <w:r w:rsidRPr="00324C59">
        <w:rPr>
          <w:color w:val="auto"/>
          <w:sz w:val="28"/>
          <w:szCs w:val="28"/>
        </w:rPr>
        <w:t xml:space="preserve"> осужденного за период до двух лет, либо обязательными работами на срок до четырехсот восьмидесяти часов, либо ограничением свободы на срок до двух лет, либо лишением свободы на тот же срок. </w:t>
      </w:r>
    </w:p>
    <w:p w:rsidR="0034379D" w:rsidRPr="00324C59" w:rsidRDefault="00324C59">
      <w:pPr>
        <w:ind w:left="-5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Кроме того,</w:t>
      </w:r>
      <w:r w:rsidRPr="00324C59">
        <w:rPr>
          <w:color w:val="auto"/>
          <w:sz w:val="28"/>
          <w:szCs w:val="28"/>
        </w:rPr>
        <w:t xml:space="preserve"> статья 10.5.1. КОАП РФ предусматривает административную ответственность за незаконное культивирование растений, содержащих наркотические средства или психотропные вещества либо их прекурсоры, если это действие не содержит уголовно наказуемого деяния, -вле</w:t>
      </w:r>
      <w:r w:rsidRPr="00324C59">
        <w:rPr>
          <w:color w:val="auto"/>
          <w:sz w:val="28"/>
          <w:szCs w:val="28"/>
        </w:rPr>
        <w:t xml:space="preserve">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 </w:t>
      </w:r>
    </w:p>
    <w:p w:rsidR="0034379D" w:rsidRPr="00324C59" w:rsidRDefault="00324C59">
      <w:pPr>
        <w:numPr>
          <w:ilvl w:val="0"/>
          <w:numId w:val="3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папиросы (особенно «Беломор») в </w:t>
      </w:r>
      <w:r w:rsidRPr="00324C59">
        <w:rPr>
          <w:color w:val="auto"/>
          <w:sz w:val="28"/>
          <w:szCs w:val="28"/>
        </w:rPr>
        <w:t>пачках из-под</w:t>
      </w:r>
      <w:r w:rsidRPr="00324C59">
        <w:rPr>
          <w:color w:val="auto"/>
          <w:sz w:val="28"/>
          <w:szCs w:val="28"/>
        </w:rPr>
        <w:t xml:space="preserve"> сигарет; </w:t>
      </w:r>
    </w:p>
    <w:p w:rsidR="0034379D" w:rsidRPr="00324C59" w:rsidRDefault="00324C59">
      <w:pPr>
        <w:numPr>
          <w:ilvl w:val="0"/>
          <w:numId w:val="3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расширенные или суженые зрачки; </w:t>
      </w:r>
    </w:p>
    <w:p w:rsidR="0034379D" w:rsidRPr="00324C59" w:rsidRDefault="00324C59">
      <w:pPr>
        <w:numPr>
          <w:ilvl w:val="0"/>
          <w:numId w:val="3"/>
        </w:numPr>
        <w:spacing w:after="146"/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нарушение речи, походки и координации движений при отсутствии запаха алкоголя; </w:t>
      </w:r>
    </w:p>
    <w:p w:rsidR="0034379D" w:rsidRPr="00324C59" w:rsidRDefault="00324C59">
      <w:pPr>
        <w:spacing w:after="31" w:line="259" w:lineRule="auto"/>
        <w:ind w:left="0" w:firstLine="0"/>
        <w:jc w:val="left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</w:r>
    </w:p>
    <w:p w:rsidR="0034379D" w:rsidRPr="00324C59" w:rsidRDefault="00324C59" w:rsidP="00324C59">
      <w:pPr>
        <w:spacing w:after="192" w:line="265" w:lineRule="auto"/>
        <w:ind w:left="-5"/>
        <w:jc w:val="center"/>
        <w:rPr>
          <w:color w:val="auto"/>
          <w:sz w:val="32"/>
          <w:szCs w:val="28"/>
        </w:rPr>
      </w:pPr>
      <w:r w:rsidRPr="00324C59">
        <w:rPr>
          <w:b/>
          <w:color w:val="auto"/>
          <w:sz w:val="32"/>
          <w:szCs w:val="28"/>
        </w:rPr>
        <w:lastRenderedPageBreak/>
        <w:t>Дополнительные признаки: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пропажа из дома ценных вещей одежды и др.;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необычные просьбы дать денег;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лживость, изворотливость;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телефонные разговоры (особенно «зашифрованные») с незнакомыми лицами;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проведение времени в компаниях асоциального типа;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изменение круга друзей или появление «товарищей», которые употребляют наркотики;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снижение успеваемости, ув</w:t>
      </w:r>
      <w:r w:rsidRPr="00324C59">
        <w:rPr>
          <w:color w:val="auto"/>
          <w:sz w:val="28"/>
          <w:szCs w:val="28"/>
        </w:rPr>
        <w:t xml:space="preserve">еличение количество прогулов, плохое поведение, снижение интереса к обычным развлечениям, привычному времяпрепровождению, спорту, любимым занятиям;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увеличивающееся безразличие к происходящему рядом;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изменение аппетита;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нарушение сна (сонливость или бесс</w:t>
      </w:r>
      <w:r w:rsidRPr="00324C59">
        <w:rPr>
          <w:color w:val="auto"/>
          <w:sz w:val="28"/>
          <w:szCs w:val="28"/>
        </w:rPr>
        <w:t xml:space="preserve">онница); </w:t>
      </w:r>
    </w:p>
    <w:p w:rsidR="0034379D" w:rsidRPr="00324C59" w:rsidRDefault="00324C59">
      <w:pPr>
        <w:numPr>
          <w:ilvl w:val="0"/>
          <w:numId w:val="4"/>
        </w:numPr>
        <w:spacing w:after="146"/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утомляемость, погружённость в себя;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плохое настроение или частые беспричинные смены настроения, регулярные депрессии, нервозность, агрессивность;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невнимательность, ухудшение памяти; </w:t>
      </w:r>
    </w:p>
    <w:p w:rsidR="0034379D" w:rsidRPr="00324C59" w:rsidRDefault="00324C59">
      <w:pPr>
        <w:numPr>
          <w:ilvl w:val="0"/>
          <w:numId w:val="4"/>
        </w:numPr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внешняя неопрятность; </w:t>
      </w:r>
    </w:p>
    <w:p w:rsidR="0034379D" w:rsidRPr="00324C59" w:rsidRDefault="00324C59">
      <w:pPr>
        <w:numPr>
          <w:ilvl w:val="0"/>
          <w:numId w:val="4"/>
        </w:numPr>
        <w:spacing w:after="146"/>
        <w:ind w:hanging="36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покрасневшие или мутные глаза. </w:t>
      </w:r>
    </w:p>
    <w:p w:rsidR="0034379D" w:rsidRPr="00324C59" w:rsidRDefault="00324C59">
      <w:pPr>
        <w:spacing w:after="29" w:line="259" w:lineRule="auto"/>
        <w:ind w:left="0" w:firstLine="0"/>
        <w:jc w:val="left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 w:rsidP="00324C59">
      <w:pPr>
        <w:spacing w:after="21" w:line="265" w:lineRule="auto"/>
        <w:ind w:left="-5"/>
        <w:jc w:val="center"/>
        <w:rPr>
          <w:color w:val="auto"/>
          <w:sz w:val="32"/>
          <w:szCs w:val="28"/>
        </w:rPr>
      </w:pPr>
      <w:r w:rsidRPr="00324C59">
        <w:rPr>
          <w:b/>
          <w:color w:val="auto"/>
          <w:sz w:val="32"/>
          <w:szCs w:val="28"/>
        </w:rPr>
        <w:t>СОВЕТЫ</w:t>
      </w:r>
    </w:p>
    <w:p w:rsidR="0034379D" w:rsidRPr="00324C59" w:rsidRDefault="00324C59" w:rsidP="00324C59">
      <w:pPr>
        <w:spacing w:after="145" w:line="265" w:lineRule="auto"/>
        <w:ind w:left="-5"/>
        <w:jc w:val="center"/>
        <w:rPr>
          <w:color w:val="auto"/>
          <w:sz w:val="32"/>
          <w:szCs w:val="28"/>
        </w:rPr>
      </w:pPr>
      <w:r w:rsidRPr="00324C59">
        <w:rPr>
          <w:b/>
          <w:color w:val="auto"/>
          <w:sz w:val="32"/>
          <w:szCs w:val="28"/>
        </w:rPr>
        <w:t>по снижению риска употребления наркотиков Вашими близкими</w:t>
      </w:r>
    </w:p>
    <w:p w:rsidR="0034379D" w:rsidRPr="00324C59" w:rsidRDefault="00324C59">
      <w:pPr>
        <w:numPr>
          <w:ilvl w:val="0"/>
          <w:numId w:val="5"/>
        </w:numPr>
        <w:spacing w:after="147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Не паникуйте. Даже если вы уловили подозрительный запах или обнаружили на руке сына или дочери, иного члена семьи, знакомого след укола, это ещё не означает, что теперь человек неминуемо ст</w:t>
      </w:r>
      <w:r w:rsidRPr="00324C59">
        <w:rPr>
          <w:color w:val="auto"/>
          <w:sz w:val="28"/>
          <w:szCs w:val="28"/>
        </w:rPr>
        <w:t xml:space="preserve">анет наркоманом. Постарайтесь с первых минут стать не врагом, от которого нужно скрываться и таиться, а союзником, который поможет справиться с бедой. </w:t>
      </w:r>
    </w:p>
    <w:p w:rsidR="0034379D" w:rsidRPr="00324C59" w:rsidRDefault="00324C59">
      <w:pPr>
        <w:numPr>
          <w:ilvl w:val="0"/>
          <w:numId w:val="5"/>
        </w:numPr>
        <w:spacing w:after="146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Сохраните доверие. Ваш собственный страх может заставить вас прибегнуть к угрозам, крику, запугиванию. Э</w:t>
      </w:r>
      <w:r w:rsidRPr="00324C59">
        <w:rPr>
          <w:color w:val="auto"/>
          <w:sz w:val="28"/>
          <w:szCs w:val="28"/>
        </w:rPr>
        <w:t xml:space="preserve">то оттолкнёт человека, заставит его замкнуться. Не спешите делать выводы. Возможно это первое и последнее знакомство с наркотиком. </w:t>
      </w:r>
    </w:p>
    <w:p w:rsidR="0034379D" w:rsidRPr="00324C59" w:rsidRDefault="00324C59">
      <w:pPr>
        <w:numPr>
          <w:ilvl w:val="0"/>
          <w:numId w:val="5"/>
        </w:numPr>
        <w:spacing w:after="142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lastRenderedPageBreak/>
        <w:t>Оказывайте поддержку. «Мне не нравится, что ты сейчас делаешь, но я всё же люблю тебя» - вот основная мысль, которую вы долж</w:t>
      </w:r>
      <w:r w:rsidRPr="00324C59">
        <w:rPr>
          <w:color w:val="auto"/>
          <w:sz w:val="28"/>
          <w:szCs w:val="28"/>
        </w:rPr>
        <w:t xml:space="preserve">ны донести до близкого Вам человека. Он должен чувствовать, что бы с ним не произошло, он сможет с вами откровенно поговорить об этом. </w:t>
      </w:r>
    </w:p>
    <w:p w:rsidR="0034379D" w:rsidRPr="00324C59" w:rsidRDefault="00324C59">
      <w:pPr>
        <w:spacing w:after="148"/>
        <w:ind w:left="-5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Особенно важно, чтобы родители беседовали с детьми о наркотиках, последствиях их употребления. При малейшем подозрении, </w:t>
      </w:r>
      <w:r w:rsidRPr="00324C59">
        <w:rPr>
          <w:color w:val="auto"/>
          <w:sz w:val="28"/>
          <w:szCs w:val="28"/>
        </w:rPr>
        <w:t xml:space="preserve">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</w:t>
      </w:r>
      <w:r w:rsidRPr="00324C59">
        <w:rPr>
          <w:color w:val="auto"/>
          <w:sz w:val="28"/>
          <w:szCs w:val="28"/>
        </w:rPr>
        <w:t xml:space="preserve">на подростка будет действовать ваш личный пример. Подумайте о своём собственном отношении к некоторым веществам типа табака, алкоголя, лекарств. </w:t>
      </w:r>
    </w:p>
    <w:p w:rsidR="0034379D" w:rsidRPr="00324C59" w:rsidRDefault="00324C59">
      <w:pPr>
        <w:numPr>
          <w:ilvl w:val="0"/>
          <w:numId w:val="5"/>
        </w:numPr>
        <w:spacing w:after="148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Обратитесь к специалисту. Если вы убедились, что человек не может справиться с зависимостью от наркотика самос</w:t>
      </w:r>
      <w:r w:rsidRPr="00324C59">
        <w:rPr>
          <w:color w:val="auto"/>
          <w:sz w:val="28"/>
          <w:szCs w:val="28"/>
        </w:rPr>
        <w:t>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</w:t>
      </w:r>
      <w:r w:rsidRPr="00324C59">
        <w:rPr>
          <w:color w:val="auto"/>
          <w:sz w:val="28"/>
          <w:szCs w:val="28"/>
        </w:rPr>
        <w:t xml:space="preserve">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серьёзных и длительных усилий. </w:t>
      </w:r>
    </w:p>
    <w:p w:rsidR="0034379D" w:rsidRPr="00324C59" w:rsidRDefault="00324C59">
      <w:pPr>
        <w:spacing w:after="31" w:line="259" w:lineRule="auto"/>
        <w:ind w:left="0" w:firstLine="0"/>
        <w:jc w:val="left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 w:rsidP="00324C59">
      <w:pPr>
        <w:spacing w:after="192" w:line="265" w:lineRule="auto"/>
        <w:ind w:left="-5"/>
        <w:jc w:val="center"/>
        <w:rPr>
          <w:color w:val="auto"/>
          <w:sz w:val="32"/>
          <w:szCs w:val="28"/>
        </w:rPr>
      </w:pPr>
      <w:r w:rsidRPr="00324C59">
        <w:rPr>
          <w:b/>
          <w:color w:val="auto"/>
          <w:sz w:val="32"/>
          <w:szCs w:val="28"/>
        </w:rPr>
        <w:t>Профилактика наркомании</w:t>
      </w:r>
    </w:p>
    <w:p w:rsidR="0034379D" w:rsidRPr="00324C59" w:rsidRDefault="00324C59">
      <w:pPr>
        <w:numPr>
          <w:ilvl w:val="0"/>
          <w:numId w:val="6"/>
        </w:numPr>
        <w:spacing w:after="148"/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Профилактика - </w:t>
      </w:r>
      <w:r w:rsidRPr="00324C59">
        <w:rPr>
          <w:color w:val="auto"/>
          <w:sz w:val="28"/>
          <w:szCs w:val="28"/>
        </w:rPr>
        <w:t xml:space="preserve">это не запугивание. Детальное изучение потенциальных возможностей феномена страха для блокирования нежелательного поведения и формирования желательного выявило его принципиальную ограниченность. Эффективность сильного страха, если и может быть высокой, то </w:t>
      </w:r>
      <w:r w:rsidRPr="00324C59">
        <w:rPr>
          <w:color w:val="auto"/>
          <w:sz w:val="28"/>
          <w:szCs w:val="28"/>
        </w:rPr>
        <w:t>всегда кратковременна. Если вы перегружаете ребенка негативными эмоциями,</w:t>
      </w:r>
      <w:r w:rsidRPr="00324C59">
        <w:rPr>
          <w:color w:val="auto"/>
          <w:sz w:val="28"/>
          <w:szCs w:val="28"/>
        </w:rPr>
        <w:t xml:space="preserve"> и они не чем не смягчаются, оставляя подростка один на один с данной проблемой срабатывают защитные механизмы психики: вытеснение, подавление, изоляция или искажение. </w:t>
      </w:r>
    </w:p>
    <w:p w:rsidR="0034379D" w:rsidRPr="00324C59" w:rsidRDefault="00324C59">
      <w:pPr>
        <w:numPr>
          <w:ilvl w:val="0"/>
          <w:numId w:val="6"/>
        </w:numPr>
        <w:spacing w:after="146"/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«Восстановить н</w:t>
      </w:r>
      <w:r w:rsidRPr="00324C59">
        <w:rPr>
          <w:color w:val="auto"/>
          <w:sz w:val="28"/>
          <w:szCs w:val="28"/>
        </w:rPr>
        <w:t xml:space="preserve">орму». Снимите давление представлений о «большинстве уже пробовавших». Отказываясь от наркотиков, подросток не должен ощущать себя в меньшинстве, должен чувствовать себя совершенно свободно. Сильным, а не слабым. </w:t>
      </w:r>
    </w:p>
    <w:p w:rsidR="0034379D" w:rsidRPr="00324C59" w:rsidRDefault="00324C59">
      <w:pPr>
        <w:numPr>
          <w:ilvl w:val="0"/>
          <w:numId w:val="6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Последовательно проводите мысль о том, что</w:t>
      </w:r>
      <w:r w:rsidRPr="00324C59">
        <w:rPr>
          <w:color w:val="auto"/>
          <w:sz w:val="28"/>
          <w:szCs w:val="28"/>
        </w:rPr>
        <w:t xml:space="preserve"> употребление наркотиков свидетельствует не о свободе духа и независимости, а о духовной слабости человека. Вскрывайте внутреннюю сущность наркотиков. Сделайте понятие «наркотики» - отталкивающим символом зависимости и несвободы. </w:t>
      </w:r>
    </w:p>
    <w:p w:rsidR="0034379D" w:rsidRPr="00324C59" w:rsidRDefault="00324C59">
      <w:pPr>
        <w:spacing w:after="146"/>
        <w:ind w:left="-5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Отказ от наркотиков - это</w:t>
      </w:r>
      <w:r w:rsidRPr="00324C59">
        <w:rPr>
          <w:color w:val="auto"/>
          <w:sz w:val="28"/>
          <w:szCs w:val="28"/>
        </w:rPr>
        <w:t xml:space="preserve"> устойчивый выбор в пользу независимости и свободы. </w:t>
      </w:r>
    </w:p>
    <w:p w:rsidR="0034379D" w:rsidRPr="00324C59" w:rsidRDefault="00324C59">
      <w:pPr>
        <w:numPr>
          <w:ilvl w:val="0"/>
          <w:numId w:val="6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Не упоминайте лишний раз того, с чем боретесь, не вводить эту мысль в сознание подростков (не стоит использовать лозунги типа «Нет наркотикам», «Молодежь против наркотиков»). </w:t>
      </w:r>
    </w:p>
    <w:p w:rsidR="0034379D" w:rsidRPr="00324C59" w:rsidRDefault="00324C59">
      <w:pPr>
        <w:numPr>
          <w:ilvl w:val="0"/>
          <w:numId w:val="6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lastRenderedPageBreak/>
        <w:t>Не опровергайте, а встраива</w:t>
      </w:r>
      <w:r w:rsidRPr="00324C59">
        <w:rPr>
          <w:color w:val="auto"/>
          <w:sz w:val="28"/>
          <w:szCs w:val="28"/>
        </w:rPr>
        <w:t xml:space="preserve">йте параллельную, более сильную картину. </w:t>
      </w:r>
    </w:p>
    <w:p w:rsidR="0034379D" w:rsidRPr="00324C59" w:rsidRDefault="00324C59">
      <w:pPr>
        <w:numPr>
          <w:ilvl w:val="0"/>
          <w:numId w:val="6"/>
        </w:numPr>
        <w:spacing w:after="146"/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Переносите центр тяжести профилактической работы на тех, кто распространяет наркотики. </w:t>
      </w:r>
    </w:p>
    <w:p w:rsidR="0034379D" w:rsidRPr="00324C59" w:rsidRDefault="00324C59">
      <w:pPr>
        <w:numPr>
          <w:ilvl w:val="0"/>
          <w:numId w:val="6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Четко формулируйте перед своей аудиторией позицию отрицательного отношения к употреблению любых видов наркотиков и их незаконн</w:t>
      </w:r>
      <w:r w:rsidRPr="00324C59">
        <w:rPr>
          <w:color w:val="auto"/>
          <w:sz w:val="28"/>
          <w:szCs w:val="28"/>
        </w:rPr>
        <w:t xml:space="preserve">ому обороту. </w:t>
      </w:r>
    </w:p>
    <w:p w:rsidR="0034379D" w:rsidRPr="00324C59" w:rsidRDefault="00324C59">
      <w:pPr>
        <w:numPr>
          <w:ilvl w:val="0"/>
          <w:numId w:val="6"/>
        </w:numPr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Руководствуйтесь в своей профессиональной деятельности правовыми, морально нравственными</w:t>
      </w:r>
      <w:r w:rsidRPr="00324C59">
        <w:rPr>
          <w:color w:val="auto"/>
          <w:sz w:val="28"/>
          <w:szCs w:val="28"/>
        </w:rPr>
        <w:t xml:space="preserve"> нормами, считающими прямую либо косвенную пропаганду наркотиков несовместимой с профессиональной этикой. </w:t>
      </w:r>
    </w:p>
    <w:p w:rsidR="0034379D" w:rsidRPr="00324C59" w:rsidRDefault="00324C59">
      <w:pPr>
        <w:numPr>
          <w:ilvl w:val="0"/>
          <w:numId w:val="6"/>
        </w:numPr>
        <w:spacing w:after="146"/>
        <w:ind w:hanging="240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>Воздерживайтесь от описания состояния наркотичес</w:t>
      </w:r>
      <w:r w:rsidRPr="00324C59">
        <w:rPr>
          <w:color w:val="auto"/>
          <w:sz w:val="28"/>
          <w:szCs w:val="28"/>
        </w:rPr>
        <w:t xml:space="preserve">кой эйфории. </w:t>
      </w:r>
    </w:p>
    <w:p w:rsidR="0034379D" w:rsidRPr="00324C59" w:rsidRDefault="00324C59">
      <w:pPr>
        <w:spacing w:after="0" w:line="259" w:lineRule="auto"/>
        <w:ind w:left="0" w:firstLine="0"/>
        <w:jc w:val="left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 </w:t>
      </w:r>
    </w:p>
    <w:p w:rsidR="0034379D" w:rsidRPr="00324C59" w:rsidRDefault="00324C59">
      <w:pPr>
        <w:spacing w:after="31" w:line="259" w:lineRule="auto"/>
        <w:ind w:left="55" w:firstLine="0"/>
        <w:jc w:val="center"/>
        <w:rPr>
          <w:color w:val="auto"/>
          <w:sz w:val="28"/>
          <w:szCs w:val="28"/>
        </w:rPr>
      </w:pPr>
      <w:r w:rsidRPr="00324C59">
        <w:rPr>
          <w:color w:val="auto"/>
          <w:sz w:val="28"/>
          <w:szCs w:val="28"/>
        </w:rPr>
        <w:t xml:space="preserve"> </w:t>
      </w:r>
      <w:bookmarkStart w:id="0" w:name="_GoBack"/>
      <w:bookmarkEnd w:id="0"/>
    </w:p>
    <w:sectPr w:rsidR="0034379D" w:rsidRPr="00324C59" w:rsidSect="00324C59">
      <w:pgSz w:w="11904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DA0"/>
    <w:multiLevelType w:val="hybridMultilevel"/>
    <w:tmpl w:val="5F022A82"/>
    <w:lvl w:ilvl="0" w:tplc="137CCC5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A0F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23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6E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EE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858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096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448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86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715AB"/>
    <w:multiLevelType w:val="hybridMultilevel"/>
    <w:tmpl w:val="E4E2732A"/>
    <w:lvl w:ilvl="0" w:tplc="756E7B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A8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44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297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295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2F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AF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42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68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665D86"/>
    <w:multiLevelType w:val="hybridMultilevel"/>
    <w:tmpl w:val="71DED91C"/>
    <w:lvl w:ilvl="0" w:tplc="A2CE5D4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04D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E5C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45A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C86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E63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6D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493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2767CE"/>
    <w:multiLevelType w:val="hybridMultilevel"/>
    <w:tmpl w:val="2996D37A"/>
    <w:lvl w:ilvl="0" w:tplc="7AE40F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A6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2F8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E9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42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05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A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25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A9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9A0174"/>
    <w:multiLevelType w:val="hybridMultilevel"/>
    <w:tmpl w:val="C6C8A50A"/>
    <w:lvl w:ilvl="0" w:tplc="E64222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23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6A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C9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B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27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27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2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480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6C0A7F"/>
    <w:multiLevelType w:val="hybridMultilevel"/>
    <w:tmpl w:val="B56446FE"/>
    <w:lvl w:ilvl="0" w:tplc="D346BE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4E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03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459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2F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E1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44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6C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40E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9D"/>
    <w:rsid w:val="00324C59"/>
    <w:rsid w:val="003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F976"/>
  <w15:docId w15:val="{F07DAF64-38B7-4D92-8A3B-BD5CFC4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 Владимир Николаевич</dc:creator>
  <cp:keywords/>
  <cp:lastModifiedBy>User</cp:lastModifiedBy>
  <cp:revision>3</cp:revision>
  <dcterms:created xsi:type="dcterms:W3CDTF">2020-09-18T09:33:00Z</dcterms:created>
  <dcterms:modified xsi:type="dcterms:W3CDTF">2020-09-18T09:33:00Z</dcterms:modified>
</cp:coreProperties>
</file>