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3982" w14:textId="2BBE8434" w:rsidR="00A55E65" w:rsidRPr="0027613D" w:rsidRDefault="0027613D" w:rsidP="0027613D">
      <w:pPr>
        <w:spacing w:line="360" w:lineRule="auto"/>
        <w:jc w:val="center"/>
        <w:rPr>
          <w:rFonts w:ascii="Times New Roman" w:hAnsi="Times New Roman" w:cs="Times New Roman"/>
          <w:b/>
          <w:bCs/>
          <w:sz w:val="28"/>
          <w:szCs w:val="28"/>
        </w:rPr>
      </w:pPr>
      <w:r w:rsidRPr="0027613D">
        <w:rPr>
          <w:rFonts w:ascii="Times New Roman" w:hAnsi="Times New Roman" w:cs="Times New Roman"/>
          <w:b/>
          <w:bCs/>
          <w:sz w:val="28"/>
          <w:szCs w:val="28"/>
        </w:rPr>
        <w:t>Статья на тему «</w:t>
      </w:r>
      <w:r w:rsidRPr="0027613D">
        <w:rPr>
          <w:rFonts w:ascii="Times New Roman" w:hAnsi="Times New Roman" w:cs="Times New Roman"/>
          <w:b/>
          <w:bCs/>
          <w:sz w:val="28"/>
          <w:szCs w:val="28"/>
        </w:rPr>
        <w:t>Жизнь замечательных людей (Авиценна)</w:t>
      </w:r>
      <w:r w:rsidRPr="0027613D">
        <w:rPr>
          <w:rFonts w:ascii="Times New Roman" w:hAnsi="Times New Roman" w:cs="Times New Roman"/>
          <w:b/>
          <w:bCs/>
          <w:sz w:val="28"/>
          <w:szCs w:val="28"/>
        </w:rPr>
        <w:t>»</w:t>
      </w:r>
    </w:p>
    <w:p w14:paraId="293CF123" w14:textId="4CA0DA8D" w:rsidR="0027613D" w:rsidRPr="0027613D" w:rsidRDefault="0027613D" w:rsidP="0027613D">
      <w:pPr>
        <w:spacing w:line="360" w:lineRule="auto"/>
        <w:jc w:val="right"/>
        <w:rPr>
          <w:rFonts w:ascii="Times New Roman" w:hAnsi="Times New Roman" w:cs="Times New Roman"/>
          <w:color w:val="000000"/>
          <w:sz w:val="28"/>
          <w:szCs w:val="28"/>
          <w:shd w:val="clear" w:color="auto" w:fill="FFFFFF"/>
        </w:rPr>
      </w:pPr>
      <w:r w:rsidRPr="0027613D">
        <w:rPr>
          <w:rFonts w:ascii="Times New Roman" w:hAnsi="Times New Roman" w:cs="Times New Roman"/>
          <w:color w:val="000000"/>
          <w:sz w:val="28"/>
          <w:szCs w:val="28"/>
          <w:shd w:val="clear" w:color="auto" w:fill="FFFFFF"/>
        </w:rPr>
        <w:t>"Земля есть тело мироздания, душа которого - Господь.</w:t>
      </w:r>
      <w:r w:rsidRPr="0027613D">
        <w:rPr>
          <w:rFonts w:ascii="Times New Roman" w:hAnsi="Times New Roman" w:cs="Times New Roman"/>
          <w:color w:val="000000"/>
          <w:sz w:val="28"/>
          <w:szCs w:val="28"/>
        </w:rPr>
        <w:br/>
      </w:r>
      <w:r w:rsidRPr="0027613D">
        <w:rPr>
          <w:rFonts w:ascii="Times New Roman" w:hAnsi="Times New Roman" w:cs="Times New Roman"/>
          <w:color w:val="000000"/>
          <w:sz w:val="28"/>
          <w:szCs w:val="28"/>
          <w:shd w:val="clear" w:color="auto" w:fill="FFFFFF"/>
        </w:rPr>
        <w:t>И люди с ангелами вместе даруют чувственную плоть.</w:t>
      </w:r>
      <w:r w:rsidRPr="0027613D">
        <w:rPr>
          <w:rFonts w:ascii="Times New Roman" w:hAnsi="Times New Roman" w:cs="Times New Roman"/>
          <w:color w:val="000000"/>
          <w:sz w:val="28"/>
          <w:szCs w:val="28"/>
        </w:rPr>
        <w:br/>
      </w:r>
      <w:r w:rsidRPr="0027613D">
        <w:rPr>
          <w:rFonts w:ascii="Times New Roman" w:hAnsi="Times New Roman" w:cs="Times New Roman"/>
          <w:color w:val="000000"/>
          <w:sz w:val="28"/>
          <w:szCs w:val="28"/>
          <w:shd w:val="clear" w:color="auto" w:fill="FFFFFF"/>
        </w:rPr>
        <w:t>Под стать кирпичикам частицы, мир из которых создан сплошь.</w:t>
      </w:r>
      <w:r w:rsidRPr="0027613D">
        <w:rPr>
          <w:rFonts w:ascii="Times New Roman" w:hAnsi="Times New Roman" w:cs="Times New Roman"/>
          <w:color w:val="000000"/>
          <w:sz w:val="28"/>
          <w:szCs w:val="28"/>
        </w:rPr>
        <w:br/>
      </w:r>
      <w:r w:rsidRPr="0027613D">
        <w:rPr>
          <w:rFonts w:ascii="Times New Roman" w:hAnsi="Times New Roman" w:cs="Times New Roman"/>
          <w:color w:val="000000"/>
          <w:sz w:val="28"/>
          <w:szCs w:val="28"/>
          <w:shd w:val="clear" w:color="auto" w:fill="FFFFFF"/>
        </w:rPr>
        <w:t>Единство, в этом совершенство. Все остальное в мире - ложь"</w:t>
      </w:r>
      <w:r w:rsidRPr="0027613D">
        <w:rPr>
          <w:rFonts w:ascii="Times New Roman" w:hAnsi="Times New Roman" w:cs="Times New Roman"/>
          <w:color w:val="000000"/>
          <w:sz w:val="28"/>
          <w:szCs w:val="28"/>
        </w:rPr>
        <w:br/>
      </w:r>
      <w:r w:rsidRPr="0027613D">
        <w:rPr>
          <w:rFonts w:ascii="Times New Roman" w:hAnsi="Times New Roman" w:cs="Times New Roman"/>
          <w:color w:val="000000"/>
          <w:sz w:val="28"/>
          <w:szCs w:val="28"/>
          <w:shd w:val="clear" w:color="auto" w:fill="FFFFFF"/>
        </w:rPr>
        <w:t>(Авиценна)</w:t>
      </w:r>
    </w:p>
    <w:p w14:paraId="5C63B5A5" w14:textId="322000E3" w:rsidR="0027613D" w:rsidRPr="0027613D" w:rsidRDefault="0027613D" w:rsidP="0027613D">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w:t>
      </w:r>
      <w:r w:rsidRPr="0027613D">
        <w:rPr>
          <w:rFonts w:ascii="Times New Roman" w:eastAsia="Times New Roman" w:hAnsi="Times New Roman" w:cs="Times New Roman"/>
          <w:color w:val="000000"/>
          <w:sz w:val="28"/>
          <w:szCs w:val="28"/>
          <w:lang w:eastAsia="ru-RU"/>
        </w:rPr>
        <w:t xml:space="preserve">ассказа о судьбе величайшего человека и ученого средневекового Востока Ибн-Сины, более известного под именем </w:t>
      </w:r>
      <w:r w:rsidRPr="0027613D">
        <w:rPr>
          <w:rFonts w:ascii="Times New Roman" w:eastAsia="Times New Roman" w:hAnsi="Times New Roman" w:cs="Times New Roman"/>
          <w:color w:val="000000"/>
          <w:sz w:val="28"/>
          <w:szCs w:val="28"/>
          <w:lang w:eastAsia="ru-RU"/>
        </w:rPr>
        <w:t>Авиценны</w:t>
      </w:r>
      <w:r w:rsidRPr="0027613D">
        <w:rPr>
          <w:rFonts w:ascii="Times New Roman" w:eastAsia="Times New Roman" w:hAnsi="Times New Roman" w:cs="Times New Roman"/>
          <w:color w:val="000000"/>
          <w:sz w:val="28"/>
          <w:szCs w:val="28"/>
          <w:lang w:eastAsia="ru-RU"/>
        </w:rPr>
        <w:t xml:space="preserve">, которого по праву можно поставить в один ряд с Аристотелем, </w:t>
      </w:r>
      <w:r w:rsidRPr="0027613D">
        <w:rPr>
          <w:rFonts w:ascii="Times New Roman" w:eastAsia="Times New Roman" w:hAnsi="Times New Roman" w:cs="Times New Roman"/>
          <w:color w:val="000000"/>
          <w:sz w:val="28"/>
          <w:szCs w:val="28"/>
          <w:lang w:eastAsia="ru-RU"/>
        </w:rPr>
        <w:t>Гиппократом</w:t>
      </w:r>
      <w:r w:rsidRPr="0027613D">
        <w:rPr>
          <w:rFonts w:ascii="Times New Roman" w:eastAsia="Times New Roman" w:hAnsi="Times New Roman" w:cs="Times New Roman"/>
          <w:color w:val="000000"/>
          <w:sz w:val="28"/>
          <w:szCs w:val="28"/>
          <w:lang w:eastAsia="ru-RU"/>
        </w:rPr>
        <w:t>, Галеном, Ломоносовым и другими выдающимися умами. Так кем же он был? Круг его научных интересов был чрезвычайно широким. Мы знаем его, как великого врача, сформулировавшего некоторые постулаты медицины и открывшего методы лечения многих заболеваний. Кроме этого, он был математиком, физиком, химиком, специалистом по изучению физиологии животных, а еще философом, поэтом и музыкантом. Научное наследие Авиценны насчитывает множество трудов (по разным источникам от 100 до 500), а книга "Канон врачебной науки" стала настоящей библией для многих поколений врачей.</w:t>
      </w:r>
    </w:p>
    <w:p w14:paraId="783C717A" w14:textId="039C31B5" w:rsidR="0027613D" w:rsidRPr="0027613D" w:rsidRDefault="0027613D" w:rsidP="0027613D">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Детство и юность</w:t>
      </w:r>
      <w:r w:rsidRPr="0027613D">
        <w:rPr>
          <w:rFonts w:ascii="Times New Roman" w:eastAsia="Times New Roman" w:hAnsi="Times New Roman" w:cs="Times New Roman"/>
          <w:color w:val="000000"/>
          <w:sz w:val="28"/>
          <w:szCs w:val="28"/>
          <w:lang w:eastAsia="ru-RU"/>
        </w:rPr>
        <w:br/>
        <w:t>Абу Али аль-</w:t>
      </w:r>
      <w:proofErr w:type="gramStart"/>
      <w:r w:rsidRPr="0027613D">
        <w:rPr>
          <w:rFonts w:ascii="Times New Roman" w:eastAsia="Times New Roman" w:hAnsi="Times New Roman" w:cs="Times New Roman"/>
          <w:color w:val="000000"/>
          <w:sz w:val="28"/>
          <w:szCs w:val="28"/>
          <w:lang w:eastAsia="ru-RU"/>
        </w:rPr>
        <w:t>Хусейн</w:t>
      </w: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 xml:space="preserve"> ибн</w:t>
      </w:r>
      <w:proofErr w:type="gramEnd"/>
      <w:r w:rsidRPr="0027613D">
        <w:rPr>
          <w:rFonts w:ascii="Times New Roman" w:eastAsia="Times New Roman" w:hAnsi="Times New Roman" w:cs="Times New Roman"/>
          <w:color w:val="000000"/>
          <w:sz w:val="28"/>
          <w:szCs w:val="28"/>
          <w:lang w:eastAsia="ru-RU"/>
        </w:rPr>
        <w:t xml:space="preserve">-Абдаллах </w:t>
      </w:r>
      <w:proofErr w:type="spellStart"/>
      <w:r w:rsidRPr="0027613D">
        <w:rPr>
          <w:rFonts w:ascii="Times New Roman" w:eastAsia="Times New Roman" w:hAnsi="Times New Roman" w:cs="Times New Roman"/>
          <w:color w:val="000000"/>
          <w:sz w:val="28"/>
          <w:szCs w:val="28"/>
          <w:lang w:eastAsia="ru-RU"/>
        </w:rPr>
        <w:t>ибн-Сина</w:t>
      </w:r>
      <w:proofErr w:type="spellEnd"/>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 xml:space="preserve"> (Авиценна), родился в 980 г. в городке </w:t>
      </w:r>
      <w:proofErr w:type="spellStart"/>
      <w:r w:rsidRPr="0027613D">
        <w:rPr>
          <w:rFonts w:ascii="Times New Roman" w:eastAsia="Times New Roman" w:hAnsi="Times New Roman" w:cs="Times New Roman"/>
          <w:color w:val="000000"/>
          <w:sz w:val="28"/>
          <w:szCs w:val="28"/>
          <w:lang w:eastAsia="ru-RU"/>
        </w:rPr>
        <w:t>Афшан</w:t>
      </w:r>
      <w:proofErr w:type="spellEnd"/>
      <w:r w:rsidRPr="0027613D">
        <w:rPr>
          <w:rFonts w:ascii="Times New Roman" w:eastAsia="Times New Roman" w:hAnsi="Times New Roman" w:cs="Times New Roman"/>
          <w:color w:val="000000"/>
          <w:sz w:val="28"/>
          <w:szCs w:val="28"/>
          <w:lang w:eastAsia="ru-RU"/>
        </w:rPr>
        <w:t xml:space="preserve">, в богатой семье, которая вскоре после рождения Авиценны переехала в Бухару. Отец занимался сборами налогов и по меркам того времени слыл человеком просвещенным и умным. Много времени он проводил на службе и маленький Авиценна рос под присмотром матери, красавицы </w:t>
      </w:r>
      <w:proofErr w:type="spellStart"/>
      <w:r w:rsidRPr="0027613D">
        <w:rPr>
          <w:rFonts w:ascii="Times New Roman" w:eastAsia="Times New Roman" w:hAnsi="Times New Roman" w:cs="Times New Roman"/>
          <w:color w:val="000000"/>
          <w:sz w:val="28"/>
          <w:szCs w:val="28"/>
          <w:lang w:eastAsia="ru-RU"/>
        </w:rPr>
        <w:t>Ситоры</w:t>
      </w:r>
      <w:proofErr w:type="spellEnd"/>
      <w:r w:rsidRPr="0027613D">
        <w:rPr>
          <w:rFonts w:ascii="Times New Roman" w:eastAsia="Times New Roman" w:hAnsi="Times New Roman" w:cs="Times New Roman"/>
          <w:color w:val="000000"/>
          <w:sz w:val="28"/>
          <w:szCs w:val="28"/>
          <w:lang w:eastAsia="ru-RU"/>
        </w:rPr>
        <w:t xml:space="preserve"> (в переводе с фарси "звезда"). В их доме всегда было много образованных людей, которые причисляли себя к особому исламскому течению - исмаилизму. Представители этого направления, призывали к очищению Корана от </w:t>
      </w:r>
      <w:proofErr w:type="gramStart"/>
      <w:r w:rsidRPr="0027613D">
        <w:rPr>
          <w:rFonts w:ascii="Times New Roman" w:eastAsia="Times New Roman" w:hAnsi="Times New Roman" w:cs="Times New Roman"/>
          <w:color w:val="000000"/>
          <w:sz w:val="28"/>
          <w:szCs w:val="28"/>
          <w:lang w:eastAsia="ru-RU"/>
        </w:rPr>
        <w:t>различных ,</w:t>
      </w:r>
      <w:proofErr w:type="gramEnd"/>
      <w:r w:rsidRPr="0027613D">
        <w:rPr>
          <w:rFonts w:ascii="Times New Roman" w:eastAsia="Times New Roman" w:hAnsi="Times New Roman" w:cs="Times New Roman"/>
          <w:color w:val="000000"/>
          <w:sz w:val="28"/>
          <w:szCs w:val="28"/>
          <w:lang w:eastAsia="ru-RU"/>
        </w:rPr>
        <w:t xml:space="preserve"> по их мнению, невежественных наслоений. Со временем их идеи были признаны </w:t>
      </w:r>
      <w:proofErr w:type="gramStart"/>
      <w:r w:rsidRPr="0027613D">
        <w:rPr>
          <w:rFonts w:ascii="Times New Roman" w:eastAsia="Times New Roman" w:hAnsi="Times New Roman" w:cs="Times New Roman"/>
          <w:color w:val="000000"/>
          <w:sz w:val="28"/>
          <w:szCs w:val="28"/>
          <w:lang w:eastAsia="ru-RU"/>
        </w:rPr>
        <w:t>ересью</w:t>
      </w:r>
      <w:proofErr w:type="gramEnd"/>
      <w:r w:rsidRPr="0027613D">
        <w:rPr>
          <w:rFonts w:ascii="Times New Roman" w:eastAsia="Times New Roman" w:hAnsi="Times New Roman" w:cs="Times New Roman"/>
          <w:color w:val="000000"/>
          <w:sz w:val="28"/>
          <w:szCs w:val="28"/>
          <w:lang w:eastAsia="ru-RU"/>
        </w:rPr>
        <w:t xml:space="preserve"> и они подвергались гонениям со стороны ортодоксального ислама. Несмотря на то, что присутствие этих </w:t>
      </w:r>
      <w:r w:rsidRPr="0027613D">
        <w:rPr>
          <w:rFonts w:ascii="Times New Roman" w:eastAsia="Times New Roman" w:hAnsi="Times New Roman" w:cs="Times New Roman"/>
          <w:color w:val="000000"/>
          <w:sz w:val="28"/>
          <w:szCs w:val="28"/>
          <w:lang w:eastAsia="ru-RU"/>
        </w:rPr>
        <w:lastRenderedPageBreak/>
        <w:t>ученых мужей не могло не повлиять на формирование взглядов Авиценны, он не примкнул в дальнейшем к исмаилитам и остался на позициях традиционного учения.</w:t>
      </w:r>
      <w:r w:rsidRPr="0027613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 xml:space="preserve">Существует несколько историй про Авиценну. Многие похожи на легенды. Одна из них рассказывает, как неожиданно и сразу он заговорил. Служанка показывала Авиценне украшения его матери, а во время игры нечаянно уронила кольцо в кувшин и этого не заметила. Затем кувшин наполнили зерном и отнесли в кладовку. Когда обнаружилась пропажа, то во всем обвинили служанку, которая громко расплакалась. Вместе с ней начал плакать и </w:t>
      </w:r>
      <w:proofErr w:type="gramStart"/>
      <w:r w:rsidRPr="0027613D">
        <w:rPr>
          <w:rFonts w:ascii="Times New Roman" w:eastAsia="Times New Roman" w:hAnsi="Times New Roman" w:cs="Times New Roman"/>
          <w:color w:val="000000"/>
          <w:sz w:val="28"/>
          <w:szCs w:val="28"/>
          <w:lang w:eastAsia="ru-RU"/>
        </w:rPr>
        <w:t>Авиценна ,</w:t>
      </w:r>
      <w:proofErr w:type="gramEnd"/>
      <w:r w:rsidRPr="0027613D">
        <w:rPr>
          <w:rFonts w:ascii="Times New Roman" w:eastAsia="Times New Roman" w:hAnsi="Times New Roman" w:cs="Times New Roman"/>
          <w:color w:val="000000"/>
          <w:sz w:val="28"/>
          <w:szCs w:val="28"/>
          <w:lang w:eastAsia="ru-RU"/>
        </w:rPr>
        <w:t xml:space="preserve"> который не мог успокоиться весь день и ночь. А на утро, он вдруг заговорил и рассказал, где находится кольцо.</w:t>
      </w:r>
      <w:r w:rsidRPr="0027613D">
        <w:rPr>
          <w:rFonts w:ascii="Times New Roman" w:eastAsia="Times New Roman" w:hAnsi="Times New Roman" w:cs="Times New Roman"/>
          <w:color w:val="000000"/>
          <w:sz w:val="28"/>
          <w:szCs w:val="28"/>
          <w:lang w:eastAsia="ru-RU"/>
        </w:rPr>
        <w:br/>
        <w:t xml:space="preserve">Еще в одной истории говорилось, что однажды в гости к отцу Авиценны приехал брат, который очень увлекался поэзией. И вот он начал читать стихи известного поэта Востока </w:t>
      </w:r>
      <w:proofErr w:type="gramStart"/>
      <w:r w:rsidRPr="0027613D">
        <w:rPr>
          <w:rFonts w:ascii="Times New Roman" w:eastAsia="Times New Roman" w:hAnsi="Times New Roman" w:cs="Times New Roman"/>
          <w:color w:val="000000"/>
          <w:sz w:val="28"/>
          <w:szCs w:val="28"/>
          <w:lang w:eastAsia="ru-RU"/>
        </w:rPr>
        <w:t>Рудаки :</w:t>
      </w:r>
      <w:proofErr w:type="gramEnd"/>
      <w:r w:rsidRPr="0027613D">
        <w:rPr>
          <w:rFonts w:ascii="Times New Roman" w:eastAsia="Times New Roman" w:hAnsi="Times New Roman" w:cs="Times New Roman"/>
          <w:color w:val="000000"/>
          <w:sz w:val="28"/>
          <w:szCs w:val="28"/>
          <w:lang w:eastAsia="ru-RU"/>
        </w:rPr>
        <w:t xml:space="preserve"> "Тех, кто, жизнь прожив, от жизни не научился уму..." - произнес он и забыл следующую строку. "...никакой учитель в мире не научит ничему"- продолжил 3-х летний Авиценна, сидящий рядом и видимо слышавший это стихотворение ранее от кого-то.</w:t>
      </w:r>
      <w:r w:rsidRPr="0027613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 xml:space="preserve">В пять лет Авиценну отдают в местную школу. В программу обучения входило изучение Корана, который через 5 лет он знал наизусть, а также языки - арабский и фарси, грамматику и поэтику. Учеба давалась мальчику очень легко, так как он обладал феноменальной памятью и к 10 годам его уже ничему не могли научить в </w:t>
      </w:r>
      <w:proofErr w:type="spellStart"/>
      <w:r w:rsidRPr="0027613D">
        <w:rPr>
          <w:rFonts w:ascii="Times New Roman" w:eastAsia="Times New Roman" w:hAnsi="Times New Roman" w:cs="Times New Roman"/>
          <w:color w:val="000000"/>
          <w:sz w:val="28"/>
          <w:szCs w:val="28"/>
          <w:lang w:eastAsia="ru-RU"/>
        </w:rPr>
        <w:t>мактабе</w:t>
      </w:r>
      <w:proofErr w:type="spellEnd"/>
      <w:r w:rsidRPr="0027613D">
        <w:rPr>
          <w:rFonts w:ascii="Times New Roman" w:eastAsia="Times New Roman" w:hAnsi="Times New Roman" w:cs="Times New Roman"/>
          <w:color w:val="000000"/>
          <w:sz w:val="28"/>
          <w:szCs w:val="28"/>
          <w:lang w:eastAsia="ru-RU"/>
        </w:rPr>
        <w:t xml:space="preserve"> (школе). Тогда отец нанимает ему нового наставника - ученого старца из Хорезма по имени </w:t>
      </w:r>
      <w:proofErr w:type="spellStart"/>
      <w:r w:rsidRPr="0027613D">
        <w:rPr>
          <w:rFonts w:ascii="Times New Roman" w:eastAsia="Times New Roman" w:hAnsi="Times New Roman" w:cs="Times New Roman"/>
          <w:color w:val="000000"/>
          <w:sz w:val="28"/>
          <w:szCs w:val="28"/>
          <w:lang w:eastAsia="ru-RU"/>
        </w:rPr>
        <w:t>Натили</w:t>
      </w:r>
      <w:proofErr w:type="spellEnd"/>
      <w:r w:rsidRPr="0027613D">
        <w:rPr>
          <w:rFonts w:ascii="Times New Roman" w:eastAsia="Times New Roman" w:hAnsi="Times New Roman" w:cs="Times New Roman"/>
          <w:color w:val="000000"/>
          <w:sz w:val="28"/>
          <w:szCs w:val="28"/>
          <w:lang w:eastAsia="ru-RU"/>
        </w:rPr>
        <w:t>, с которым Авиценна изучал историю, географию, астрологию, философию и математику. Темными ночами они поднимались на минарет и наблюдали звезды.</w:t>
      </w:r>
      <w:r w:rsidRPr="0027613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 xml:space="preserve">Все местные книготорговцы знали любознательного юношу и оставляли ему редкие экземпляры книг. Сам Авиценна и его ученики рассказывали, что чтение для него было любимым занятием. Единственная книга, которую, по его собственному признанию, он не смог постичь - </w:t>
      </w:r>
      <w:r w:rsidRPr="0027613D">
        <w:rPr>
          <w:rFonts w:ascii="Times New Roman" w:eastAsia="Times New Roman" w:hAnsi="Times New Roman" w:cs="Times New Roman"/>
          <w:color w:val="000000"/>
          <w:sz w:val="28"/>
          <w:szCs w:val="28"/>
          <w:lang w:eastAsia="ru-RU"/>
        </w:rPr>
        <w:lastRenderedPageBreak/>
        <w:t>"Метафизика" Аристотеля.</w:t>
      </w:r>
      <w:r w:rsidRPr="0027613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 xml:space="preserve">В 12 лет Авиценна увлекся медициной. Его одолевают философские рассуждения о смысле и скоротечности жизни и как следствие захватывает идея создания эликсира бессмертия. С этого момента медицинская литература становится его любимым чтением. Отец выпросил у знакомого 30 томов "Вместилища медицины", написанных известным врачом ар-Рази, который руководил первой больницей в Багдаде. Через эти труды Авиценна открывает для себя Гиппократа и Галена. Вскоре все тридцать томов он знал наизусть. С одним известным бухарским врачом они изучали внутренности животных на бойне, ходили к больным, а по ночам тайно вскрывали тела умерших бездомных, чтобы познать устройство человека. Через несколько лет он заявит: "Медицина - очень </w:t>
      </w:r>
      <w:proofErr w:type="gramStart"/>
      <w:r w:rsidRPr="0027613D">
        <w:rPr>
          <w:rFonts w:ascii="Times New Roman" w:eastAsia="Times New Roman" w:hAnsi="Times New Roman" w:cs="Times New Roman"/>
          <w:color w:val="000000"/>
          <w:sz w:val="28"/>
          <w:szCs w:val="28"/>
          <w:lang w:eastAsia="ru-RU"/>
        </w:rPr>
        <w:t>не трудная</w:t>
      </w:r>
      <w:proofErr w:type="gramEnd"/>
      <w:r w:rsidRPr="0027613D">
        <w:rPr>
          <w:rFonts w:ascii="Times New Roman" w:eastAsia="Times New Roman" w:hAnsi="Times New Roman" w:cs="Times New Roman"/>
          <w:color w:val="000000"/>
          <w:sz w:val="28"/>
          <w:szCs w:val="28"/>
          <w:lang w:eastAsia="ru-RU"/>
        </w:rPr>
        <w:t xml:space="preserve"> наука, и к шестнадцати годам я ее освоил полностью".</w:t>
      </w:r>
      <w:r w:rsidRPr="0027613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В 17 лет Авиценна считался одним из лучших врачей Бухары. Ему удалось излечить от тяжелой болезни эмира, за что он позволил пользоваться своей библиотекой, в которой хранилось более 30 000 томов. Современники Авиценны говорили, что он сошел сума от такого счастья. В своих воспоминаниях Авиценна писал, что: "...он видел такие книги, которых больше не видел никто...", так как библиотека через несколько лет сгорела. Самым большим горем для нашего героя было то, что он успел прочитать только 10 000 томов (количество томов может быть несколько преувеличено современниками Авиценны, или были не такими емкими, как современные книги, Прим. автора). В хорезмский период жизни Авиценны будут восстановлены почти все книги, которые он успел прочитать. Несколько писарей будут переписывать труды под диктовку Авиценны. Воистину возможности человеческого мозга неисчерпаемы.</w:t>
      </w:r>
    </w:p>
    <w:p w14:paraId="259A9E32" w14:textId="5A0891E6" w:rsidR="0027613D" w:rsidRPr="0027613D" w:rsidRDefault="0027613D" w:rsidP="0027613D">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 xml:space="preserve">В </w:t>
      </w:r>
      <w:proofErr w:type="gramStart"/>
      <w:r w:rsidRPr="0027613D">
        <w:rPr>
          <w:rFonts w:ascii="Times New Roman" w:eastAsia="Times New Roman" w:hAnsi="Times New Roman" w:cs="Times New Roman"/>
          <w:color w:val="000000"/>
          <w:sz w:val="28"/>
          <w:szCs w:val="28"/>
          <w:lang w:eastAsia="ru-RU"/>
        </w:rPr>
        <w:t>20 летнем</w:t>
      </w:r>
      <w:proofErr w:type="gramEnd"/>
      <w:r w:rsidRPr="0027613D">
        <w:rPr>
          <w:rFonts w:ascii="Times New Roman" w:eastAsia="Times New Roman" w:hAnsi="Times New Roman" w:cs="Times New Roman"/>
          <w:color w:val="000000"/>
          <w:sz w:val="28"/>
          <w:szCs w:val="28"/>
          <w:lang w:eastAsia="ru-RU"/>
        </w:rPr>
        <w:t xml:space="preserve"> возрасте Авиценну приглашает к себе на службу хорезмшах Мамун II в Хорезм. Шах считался одним из передовых людей своего времени. Тратил огромные средства на развитие науки и культуры, к </w:t>
      </w:r>
      <w:r w:rsidRPr="0027613D">
        <w:rPr>
          <w:rFonts w:ascii="Times New Roman" w:eastAsia="Times New Roman" w:hAnsi="Times New Roman" w:cs="Times New Roman"/>
          <w:color w:val="000000"/>
          <w:sz w:val="28"/>
          <w:szCs w:val="28"/>
          <w:lang w:eastAsia="ru-RU"/>
        </w:rPr>
        <w:lastRenderedPageBreak/>
        <w:t xml:space="preserve">нему съезжались многие известные ученые того времени. Авиценна считал, что </w:t>
      </w:r>
      <w:proofErr w:type="gramStart"/>
      <w:r w:rsidRPr="0027613D">
        <w:rPr>
          <w:rFonts w:ascii="Times New Roman" w:eastAsia="Times New Roman" w:hAnsi="Times New Roman" w:cs="Times New Roman"/>
          <w:color w:val="000000"/>
          <w:sz w:val="28"/>
          <w:szCs w:val="28"/>
          <w:lang w:eastAsia="ru-RU"/>
        </w:rPr>
        <w:t>годы</w:t>
      </w:r>
      <w:proofErr w:type="gramEnd"/>
      <w:r w:rsidRPr="0027613D">
        <w:rPr>
          <w:rFonts w:ascii="Times New Roman" w:eastAsia="Times New Roman" w:hAnsi="Times New Roman" w:cs="Times New Roman"/>
          <w:color w:val="000000"/>
          <w:sz w:val="28"/>
          <w:szCs w:val="28"/>
          <w:lang w:eastAsia="ru-RU"/>
        </w:rPr>
        <w:t xml:space="preserve"> проведенные в Хорезме были лучшими в его жизни. При дворе сложился мощный интеллектуальный кружок, где проходили интереснейшие диспуты. Но, как известно, счастье не бывает бесконечным и в судьбу Авиценны вторгается злой рок, имя которому - султан Махмуд </w:t>
      </w:r>
      <w:proofErr w:type="spellStart"/>
      <w:r w:rsidRPr="0027613D">
        <w:rPr>
          <w:rFonts w:ascii="Times New Roman" w:eastAsia="Times New Roman" w:hAnsi="Times New Roman" w:cs="Times New Roman"/>
          <w:color w:val="000000"/>
          <w:sz w:val="28"/>
          <w:szCs w:val="28"/>
          <w:lang w:eastAsia="ru-RU"/>
        </w:rPr>
        <w:t>Газневи</w:t>
      </w:r>
      <w:proofErr w:type="spellEnd"/>
      <w:r w:rsidRPr="0027613D">
        <w:rPr>
          <w:rFonts w:ascii="Times New Roman" w:eastAsia="Times New Roman" w:hAnsi="Times New Roman" w:cs="Times New Roman"/>
          <w:color w:val="000000"/>
          <w:sz w:val="28"/>
          <w:szCs w:val="28"/>
          <w:lang w:eastAsia="ru-RU"/>
        </w:rPr>
        <w:t xml:space="preserve"> (создатель </w:t>
      </w:r>
      <w:proofErr w:type="spellStart"/>
      <w:r w:rsidRPr="0027613D">
        <w:rPr>
          <w:rFonts w:ascii="Times New Roman" w:eastAsia="Times New Roman" w:hAnsi="Times New Roman" w:cs="Times New Roman"/>
          <w:color w:val="000000"/>
          <w:sz w:val="28"/>
          <w:szCs w:val="28"/>
          <w:lang w:eastAsia="ru-RU"/>
        </w:rPr>
        <w:t>Газневийского</w:t>
      </w:r>
      <w:proofErr w:type="spellEnd"/>
      <w:r w:rsidRPr="0027613D">
        <w:rPr>
          <w:rFonts w:ascii="Times New Roman" w:eastAsia="Times New Roman" w:hAnsi="Times New Roman" w:cs="Times New Roman"/>
          <w:color w:val="000000"/>
          <w:sz w:val="28"/>
          <w:szCs w:val="28"/>
          <w:lang w:eastAsia="ru-RU"/>
        </w:rPr>
        <w:t xml:space="preserve"> султаната). Султанат находился на территории Персии (современный Иран). В отличие от властелина Хорезма, султан обладал диким нравом, распущенностью, непомерным честолюбием и своенравием. Происходил он из </w:t>
      </w:r>
      <w:proofErr w:type="spellStart"/>
      <w:r w:rsidRPr="0027613D">
        <w:rPr>
          <w:rFonts w:ascii="Times New Roman" w:eastAsia="Times New Roman" w:hAnsi="Times New Roman" w:cs="Times New Roman"/>
          <w:color w:val="000000"/>
          <w:sz w:val="28"/>
          <w:szCs w:val="28"/>
          <w:lang w:eastAsia="ru-RU"/>
        </w:rPr>
        <w:t>гулямов</w:t>
      </w:r>
      <w:proofErr w:type="spellEnd"/>
      <w:r w:rsidRPr="0027613D">
        <w:rPr>
          <w:rFonts w:ascii="Times New Roman" w:eastAsia="Times New Roman" w:hAnsi="Times New Roman" w:cs="Times New Roman"/>
          <w:color w:val="000000"/>
          <w:sz w:val="28"/>
          <w:szCs w:val="28"/>
          <w:lang w:eastAsia="ru-RU"/>
        </w:rPr>
        <w:t xml:space="preserve"> (рабов-воинов тюркского происхождения). Узнав, что в Хорезме и Бухаре собраны великие умы, он потребовал в ультимативной форме их всех к своему двору. Видя безвыходность положения, правитель Хорезма предложил всем ученым и поэтам бежать. С этого момента для Авиценны наступает пора постоянных переездов. Со своим другом он пересекает пустыню Каракумы, правда к концу путешествия он придет один, похоронив в дороге своего спутника.</w:t>
      </w:r>
      <w:r w:rsidRPr="0027613D">
        <w:rPr>
          <w:rFonts w:ascii="Times New Roman" w:eastAsia="Times New Roman" w:hAnsi="Times New Roman" w:cs="Times New Roman"/>
          <w:color w:val="000000"/>
          <w:sz w:val="28"/>
          <w:szCs w:val="28"/>
          <w:lang w:eastAsia="ru-RU"/>
        </w:rPr>
        <w:br/>
        <w:t xml:space="preserve">Новый этап жизни великого ученого и вечного странника проходит в Западном Иране, где он нашел прибежище у эмира Кабуса. Тут он начинает работу над главным трудом своей жизни "Канон врачебной науки", но беспокойная натура зовет его дальше и в1023 г. он прибывает в </w:t>
      </w:r>
      <w:proofErr w:type="spellStart"/>
      <w:r w:rsidRPr="0027613D">
        <w:rPr>
          <w:rFonts w:ascii="Times New Roman" w:eastAsia="Times New Roman" w:hAnsi="Times New Roman" w:cs="Times New Roman"/>
          <w:color w:val="000000"/>
          <w:sz w:val="28"/>
          <w:szCs w:val="28"/>
          <w:lang w:eastAsia="ru-RU"/>
        </w:rPr>
        <w:t>Хамадан</w:t>
      </w:r>
      <w:proofErr w:type="spellEnd"/>
      <w:r w:rsidRPr="0027613D">
        <w:rPr>
          <w:rFonts w:ascii="Times New Roman" w:eastAsia="Times New Roman" w:hAnsi="Times New Roman" w:cs="Times New Roman"/>
          <w:color w:val="000000"/>
          <w:sz w:val="28"/>
          <w:szCs w:val="28"/>
          <w:lang w:eastAsia="ru-RU"/>
        </w:rPr>
        <w:t xml:space="preserve">. Излечив тут очередного эмира от недуга, он становится придворным врачом, получает богатство и становится визирем. Будучи человеком умным и ответственным, Авиценна искренне пытается улучшить жизнь окружающих, провести реформы, в том числе и в армии. Подобная активность не нравится окружению эмира и в результате придворных интриг ему приходится тайно бежать, дабы спасти свою жизнь. Но тем не менее ему не удалось избежать </w:t>
      </w:r>
      <w:proofErr w:type="gramStart"/>
      <w:r w:rsidRPr="0027613D">
        <w:rPr>
          <w:rFonts w:ascii="Times New Roman" w:eastAsia="Times New Roman" w:hAnsi="Times New Roman" w:cs="Times New Roman"/>
          <w:color w:val="000000"/>
          <w:sz w:val="28"/>
          <w:szCs w:val="28"/>
          <w:lang w:eastAsia="ru-RU"/>
        </w:rPr>
        <w:t>ареста</w:t>
      </w:r>
      <w:proofErr w:type="gramEnd"/>
      <w:r w:rsidRPr="0027613D">
        <w:rPr>
          <w:rFonts w:ascii="Times New Roman" w:eastAsia="Times New Roman" w:hAnsi="Times New Roman" w:cs="Times New Roman"/>
          <w:color w:val="000000"/>
          <w:sz w:val="28"/>
          <w:szCs w:val="28"/>
          <w:lang w:eastAsia="ru-RU"/>
        </w:rPr>
        <w:t xml:space="preserve"> и он провел в тюрьме около 4 месяцев. Правда, ему разрешали читать и писать. После освобождения он со своим братом и любимым учеником </w:t>
      </w:r>
      <w:proofErr w:type="spellStart"/>
      <w:r w:rsidRPr="0027613D">
        <w:rPr>
          <w:rFonts w:ascii="Times New Roman" w:eastAsia="Times New Roman" w:hAnsi="Times New Roman" w:cs="Times New Roman"/>
          <w:color w:val="000000"/>
          <w:sz w:val="28"/>
          <w:szCs w:val="28"/>
          <w:lang w:eastAsia="ru-RU"/>
        </w:rPr>
        <w:t>Убайд</w:t>
      </w:r>
      <w:proofErr w:type="spellEnd"/>
      <w:r w:rsidRPr="0027613D">
        <w:rPr>
          <w:rFonts w:ascii="Times New Roman" w:eastAsia="Times New Roman" w:hAnsi="Times New Roman" w:cs="Times New Roman"/>
          <w:color w:val="000000"/>
          <w:sz w:val="28"/>
          <w:szCs w:val="28"/>
          <w:lang w:eastAsia="ru-RU"/>
        </w:rPr>
        <w:t xml:space="preserve"> аль-</w:t>
      </w:r>
      <w:proofErr w:type="spellStart"/>
      <w:r w:rsidRPr="0027613D">
        <w:rPr>
          <w:rFonts w:ascii="Times New Roman" w:eastAsia="Times New Roman" w:hAnsi="Times New Roman" w:cs="Times New Roman"/>
          <w:color w:val="000000"/>
          <w:sz w:val="28"/>
          <w:szCs w:val="28"/>
          <w:lang w:eastAsia="ru-RU"/>
        </w:rPr>
        <w:t>Джурджани</w:t>
      </w:r>
      <w:proofErr w:type="spellEnd"/>
      <w:r w:rsidRPr="0027613D">
        <w:rPr>
          <w:rFonts w:ascii="Times New Roman" w:eastAsia="Times New Roman" w:hAnsi="Times New Roman" w:cs="Times New Roman"/>
          <w:color w:val="000000"/>
          <w:sz w:val="28"/>
          <w:szCs w:val="28"/>
          <w:lang w:eastAsia="ru-RU"/>
        </w:rPr>
        <w:t xml:space="preserve"> отправляется дальше в глубь Персии и приходит в Исфахан. Этот город был одним из самых крупных на Востоке. Историки полагают, что его население было около 100 тысяч человек. Заняв место при </w:t>
      </w:r>
      <w:r w:rsidRPr="0027613D">
        <w:rPr>
          <w:rFonts w:ascii="Times New Roman" w:eastAsia="Times New Roman" w:hAnsi="Times New Roman" w:cs="Times New Roman"/>
          <w:color w:val="000000"/>
          <w:sz w:val="28"/>
          <w:szCs w:val="28"/>
          <w:lang w:eastAsia="ru-RU"/>
        </w:rPr>
        <w:lastRenderedPageBreak/>
        <w:t xml:space="preserve">дворе </w:t>
      </w:r>
      <w:proofErr w:type="gramStart"/>
      <w:r w:rsidRPr="0027613D">
        <w:rPr>
          <w:rFonts w:ascii="Times New Roman" w:eastAsia="Times New Roman" w:hAnsi="Times New Roman" w:cs="Times New Roman"/>
          <w:color w:val="000000"/>
          <w:sz w:val="28"/>
          <w:szCs w:val="28"/>
          <w:lang w:eastAsia="ru-RU"/>
        </w:rPr>
        <w:t xml:space="preserve">эмира Аллы </w:t>
      </w:r>
      <w:proofErr w:type="spellStart"/>
      <w:r w:rsidRPr="0027613D">
        <w:rPr>
          <w:rFonts w:ascii="Times New Roman" w:eastAsia="Times New Roman" w:hAnsi="Times New Roman" w:cs="Times New Roman"/>
          <w:color w:val="000000"/>
          <w:sz w:val="28"/>
          <w:szCs w:val="28"/>
          <w:lang w:eastAsia="ru-RU"/>
        </w:rPr>
        <w:t>Аддаулы</w:t>
      </w:r>
      <w:proofErr w:type="spellEnd"/>
      <w:proofErr w:type="gramEnd"/>
      <w:r w:rsidRPr="0027613D">
        <w:rPr>
          <w:rFonts w:ascii="Times New Roman" w:eastAsia="Times New Roman" w:hAnsi="Times New Roman" w:cs="Times New Roman"/>
          <w:color w:val="000000"/>
          <w:sz w:val="28"/>
          <w:szCs w:val="28"/>
          <w:lang w:eastAsia="ru-RU"/>
        </w:rPr>
        <w:t xml:space="preserve"> Авиценна снова оказался в привычной для него атмосфере ученых людей и поэтов. </w:t>
      </w:r>
      <w:proofErr w:type="spellStart"/>
      <w:r w:rsidRPr="0027613D">
        <w:rPr>
          <w:rFonts w:ascii="Times New Roman" w:eastAsia="Times New Roman" w:hAnsi="Times New Roman" w:cs="Times New Roman"/>
          <w:color w:val="000000"/>
          <w:sz w:val="28"/>
          <w:szCs w:val="28"/>
          <w:lang w:eastAsia="ru-RU"/>
        </w:rPr>
        <w:t>Исфаханский</w:t>
      </w:r>
      <w:proofErr w:type="spellEnd"/>
      <w:r w:rsidRPr="0027613D">
        <w:rPr>
          <w:rFonts w:ascii="Times New Roman" w:eastAsia="Times New Roman" w:hAnsi="Times New Roman" w:cs="Times New Roman"/>
          <w:color w:val="000000"/>
          <w:sz w:val="28"/>
          <w:szCs w:val="28"/>
          <w:lang w:eastAsia="ru-RU"/>
        </w:rPr>
        <w:t xml:space="preserve"> период его жизни характеризуется написанием огромного количества трудов. Множество его учеников говорили, что он работал все ночи напролет, иногда позволяя себе бокал вина (что весьма </w:t>
      </w:r>
      <w:proofErr w:type="gramStart"/>
      <w:r w:rsidRPr="0027613D">
        <w:rPr>
          <w:rFonts w:ascii="Times New Roman" w:eastAsia="Times New Roman" w:hAnsi="Times New Roman" w:cs="Times New Roman"/>
          <w:color w:val="000000"/>
          <w:sz w:val="28"/>
          <w:szCs w:val="28"/>
          <w:lang w:eastAsia="ru-RU"/>
        </w:rPr>
        <w:t>не характерно</w:t>
      </w:r>
      <w:proofErr w:type="gramEnd"/>
      <w:r w:rsidRPr="0027613D">
        <w:rPr>
          <w:rFonts w:ascii="Times New Roman" w:eastAsia="Times New Roman" w:hAnsi="Times New Roman" w:cs="Times New Roman"/>
          <w:color w:val="000000"/>
          <w:sz w:val="28"/>
          <w:szCs w:val="28"/>
          <w:lang w:eastAsia="ru-RU"/>
        </w:rPr>
        <w:t xml:space="preserve"> для мусульманина).</w:t>
      </w:r>
      <w:r w:rsidRPr="0027613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 xml:space="preserve">Его враг султан Махмуд, на протяжении многих лет разыскивал Авиценну, но тщетно. После смерти султана, его сын Масуд </w:t>
      </w:r>
      <w:proofErr w:type="spellStart"/>
      <w:r w:rsidRPr="0027613D">
        <w:rPr>
          <w:rFonts w:ascii="Times New Roman" w:eastAsia="Times New Roman" w:hAnsi="Times New Roman" w:cs="Times New Roman"/>
          <w:color w:val="000000"/>
          <w:sz w:val="28"/>
          <w:szCs w:val="28"/>
          <w:lang w:eastAsia="ru-RU"/>
        </w:rPr>
        <w:t>Газневи</w:t>
      </w:r>
      <w:proofErr w:type="spellEnd"/>
      <w:r w:rsidRPr="0027613D">
        <w:rPr>
          <w:rFonts w:ascii="Times New Roman" w:eastAsia="Times New Roman" w:hAnsi="Times New Roman" w:cs="Times New Roman"/>
          <w:color w:val="000000"/>
          <w:sz w:val="28"/>
          <w:szCs w:val="28"/>
          <w:lang w:eastAsia="ru-RU"/>
        </w:rPr>
        <w:t xml:space="preserve"> в 1030 г. захватывает Исфахан и подвергает город разгрому. В пожаре сгорел дом и самое главное многие труды великого человека, </w:t>
      </w:r>
      <w:proofErr w:type="gramStart"/>
      <w:r w:rsidRPr="0027613D">
        <w:rPr>
          <w:rFonts w:ascii="Times New Roman" w:eastAsia="Times New Roman" w:hAnsi="Times New Roman" w:cs="Times New Roman"/>
          <w:color w:val="000000"/>
          <w:sz w:val="28"/>
          <w:szCs w:val="28"/>
          <w:lang w:eastAsia="ru-RU"/>
        </w:rPr>
        <w:t>так в частности</w:t>
      </w:r>
      <w:proofErr w:type="gramEnd"/>
      <w:r w:rsidRPr="0027613D">
        <w:rPr>
          <w:rFonts w:ascii="Times New Roman" w:eastAsia="Times New Roman" w:hAnsi="Times New Roman" w:cs="Times New Roman"/>
          <w:color w:val="000000"/>
          <w:sz w:val="28"/>
          <w:szCs w:val="28"/>
          <w:lang w:eastAsia="ru-RU"/>
        </w:rPr>
        <w:t xml:space="preserve"> был навсегда утрачен капитальный труд в 20 частях "Книга справедливости".</w:t>
      </w:r>
      <w:r w:rsidRPr="0027613D">
        <w:rPr>
          <w:rFonts w:ascii="Times New Roman" w:eastAsia="Times New Roman" w:hAnsi="Times New Roman" w:cs="Times New Roman"/>
          <w:color w:val="000000"/>
          <w:sz w:val="28"/>
          <w:szCs w:val="28"/>
          <w:lang w:eastAsia="ru-RU"/>
        </w:rPr>
        <w:br/>
        <w:t xml:space="preserve">К сожалению, нам практически ничего не известно о личной жизни Авиценны. Умер он в возрасте 57 лет, во время военного похода, находясь в свите своего покровителя эмира Аллы </w:t>
      </w:r>
      <w:proofErr w:type="spellStart"/>
      <w:r w:rsidRPr="0027613D">
        <w:rPr>
          <w:rFonts w:ascii="Times New Roman" w:eastAsia="Times New Roman" w:hAnsi="Times New Roman" w:cs="Times New Roman"/>
          <w:color w:val="000000"/>
          <w:sz w:val="28"/>
          <w:szCs w:val="28"/>
          <w:lang w:eastAsia="ru-RU"/>
        </w:rPr>
        <w:t>Аддаулы</w:t>
      </w:r>
      <w:proofErr w:type="spellEnd"/>
      <w:r w:rsidRPr="0027613D">
        <w:rPr>
          <w:rFonts w:ascii="Times New Roman" w:eastAsia="Times New Roman" w:hAnsi="Times New Roman" w:cs="Times New Roman"/>
          <w:color w:val="000000"/>
          <w:sz w:val="28"/>
          <w:szCs w:val="28"/>
          <w:lang w:eastAsia="ru-RU"/>
        </w:rPr>
        <w:t xml:space="preserve">. Похоронили его в </w:t>
      </w:r>
      <w:proofErr w:type="spellStart"/>
      <w:r w:rsidRPr="0027613D">
        <w:rPr>
          <w:rFonts w:ascii="Times New Roman" w:eastAsia="Times New Roman" w:hAnsi="Times New Roman" w:cs="Times New Roman"/>
          <w:color w:val="000000"/>
          <w:sz w:val="28"/>
          <w:szCs w:val="28"/>
          <w:lang w:eastAsia="ru-RU"/>
        </w:rPr>
        <w:t>Хамадане</w:t>
      </w:r>
      <w:proofErr w:type="spellEnd"/>
      <w:r w:rsidRPr="0027613D">
        <w:rPr>
          <w:rFonts w:ascii="Times New Roman" w:eastAsia="Times New Roman" w:hAnsi="Times New Roman" w:cs="Times New Roman"/>
          <w:color w:val="000000"/>
          <w:sz w:val="28"/>
          <w:szCs w:val="28"/>
          <w:lang w:eastAsia="ru-RU"/>
        </w:rPr>
        <w:t>, где до наших дней сохранилась его гробница.</w:t>
      </w:r>
    </w:p>
    <w:p w14:paraId="57A00E74" w14:textId="42A7DA3C" w:rsidR="0027613D" w:rsidRPr="0027613D" w:rsidRDefault="0027613D" w:rsidP="0027613D">
      <w:pPr>
        <w:shd w:val="clear" w:color="auto" w:fill="FFFFFF"/>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613D">
        <w:rPr>
          <w:rFonts w:ascii="Times New Roman" w:eastAsia="Times New Roman" w:hAnsi="Times New Roman" w:cs="Times New Roman"/>
          <w:color w:val="000000"/>
          <w:sz w:val="28"/>
          <w:szCs w:val="28"/>
          <w:lang w:eastAsia="ru-RU"/>
        </w:rPr>
        <w:t>Наследие Авиценны бесценно. Вот только некоторые вопросы, которые он описал в своих трудах:</w:t>
      </w:r>
      <w:r w:rsidRPr="0027613D">
        <w:rPr>
          <w:rFonts w:ascii="Times New Roman" w:eastAsia="Times New Roman" w:hAnsi="Times New Roman" w:cs="Times New Roman"/>
          <w:color w:val="000000"/>
          <w:sz w:val="28"/>
          <w:szCs w:val="28"/>
          <w:lang w:eastAsia="ru-RU"/>
        </w:rPr>
        <w:br/>
        <w:t>- функцию головного мозга;</w:t>
      </w:r>
      <w:r w:rsidRPr="0027613D">
        <w:rPr>
          <w:rFonts w:ascii="Times New Roman" w:eastAsia="Times New Roman" w:hAnsi="Times New Roman" w:cs="Times New Roman"/>
          <w:color w:val="000000"/>
          <w:sz w:val="28"/>
          <w:szCs w:val="28"/>
          <w:lang w:eastAsia="ru-RU"/>
        </w:rPr>
        <w:br/>
        <w:t>- роль сетчатки глаза для зрения;</w:t>
      </w:r>
      <w:r w:rsidRPr="0027613D">
        <w:rPr>
          <w:rFonts w:ascii="Times New Roman" w:eastAsia="Times New Roman" w:hAnsi="Times New Roman" w:cs="Times New Roman"/>
          <w:color w:val="000000"/>
          <w:sz w:val="28"/>
          <w:szCs w:val="28"/>
          <w:lang w:eastAsia="ru-RU"/>
        </w:rPr>
        <w:br/>
        <w:t>- влияние погоды и климата на здоровье;</w:t>
      </w:r>
      <w:r w:rsidRPr="0027613D">
        <w:rPr>
          <w:rFonts w:ascii="Times New Roman" w:eastAsia="Times New Roman" w:hAnsi="Times New Roman" w:cs="Times New Roman"/>
          <w:color w:val="000000"/>
          <w:sz w:val="28"/>
          <w:szCs w:val="28"/>
          <w:lang w:eastAsia="ru-RU"/>
        </w:rPr>
        <w:br/>
        <w:t>- диабет;</w:t>
      </w:r>
      <w:r w:rsidRPr="0027613D">
        <w:rPr>
          <w:rFonts w:ascii="Times New Roman" w:eastAsia="Times New Roman" w:hAnsi="Times New Roman" w:cs="Times New Roman"/>
          <w:color w:val="000000"/>
          <w:sz w:val="28"/>
          <w:szCs w:val="28"/>
          <w:lang w:eastAsia="ru-RU"/>
        </w:rPr>
        <w:br/>
        <w:t>- отличие кори от оспы;</w:t>
      </w:r>
      <w:r w:rsidRPr="0027613D">
        <w:rPr>
          <w:rFonts w:ascii="Times New Roman" w:eastAsia="Times New Roman" w:hAnsi="Times New Roman" w:cs="Times New Roman"/>
          <w:color w:val="000000"/>
          <w:sz w:val="28"/>
          <w:szCs w:val="28"/>
          <w:lang w:eastAsia="ru-RU"/>
        </w:rPr>
        <w:br/>
        <w:t>- распространение заразных болезней через воздух;</w:t>
      </w:r>
      <w:r w:rsidRPr="0027613D">
        <w:rPr>
          <w:rFonts w:ascii="Times New Roman" w:eastAsia="Times New Roman" w:hAnsi="Times New Roman" w:cs="Times New Roman"/>
          <w:color w:val="000000"/>
          <w:sz w:val="28"/>
          <w:szCs w:val="28"/>
          <w:lang w:eastAsia="ru-RU"/>
        </w:rPr>
        <w:br/>
        <w:t>- выдвинул предположение о наличии невидимого мира (микробов и бактерий) и многое другое.</w:t>
      </w:r>
      <w:r w:rsidRPr="0027613D">
        <w:rPr>
          <w:rFonts w:ascii="Times New Roman" w:eastAsia="Times New Roman" w:hAnsi="Times New Roman" w:cs="Times New Roman"/>
          <w:color w:val="000000"/>
          <w:sz w:val="28"/>
          <w:szCs w:val="28"/>
          <w:lang w:eastAsia="ru-RU"/>
        </w:rPr>
        <w:br/>
        <w:t>Кроме медицинских трактатов его наследие включает работы по философии и теории музыки, а также стихи.</w:t>
      </w:r>
      <w:r w:rsidRPr="0027613D">
        <w:rPr>
          <w:rFonts w:ascii="Times New Roman" w:eastAsia="Times New Roman" w:hAnsi="Times New Roman" w:cs="Times New Roman"/>
          <w:color w:val="000000"/>
          <w:sz w:val="28"/>
          <w:szCs w:val="28"/>
          <w:lang w:eastAsia="ru-RU"/>
        </w:rPr>
        <w:br/>
        <w:t>Сколько успел сделать этот человек за такую короткую жизнь и сколько мог бы еще сделать. Неуемная жажда познания была самой большой и не удовлетворенной его страстью.</w:t>
      </w:r>
      <w:r w:rsidRPr="0027613D">
        <w:rPr>
          <w:rFonts w:ascii="Times New Roman" w:eastAsia="Times New Roman" w:hAnsi="Times New Roman" w:cs="Times New Roman"/>
          <w:color w:val="000000"/>
          <w:sz w:val="28"/>
          <w:szCs w:val="28"/>
          <w:lang w:eastAsia="ru-RU"/>
        </w:rPr>
        <w:br/>
      </w:r>
      <w:r w:rsidRPr="0027613D">
        <w:rPr>
          <w:rFonts w:ascii="Times New Roman" w:eastAsia="Times New Roman" w:hAnsi="Times New Roman" w:cs="Times New Roman"/>
          <w:color w:val="000000"/>
          <w:sz w:val="28"/>
          <w:szCs w:val="28"/>
          <w:lang w:eastAsia="ru-RU"/>
        </w:rPr>
        <w:lastRenderedPageBreak/>
        <w:t>Перед своей кончиной он сказал своим ученикам: "Мы умираем в полном сознании и с собой уносим лишь одно: сознание того, что мы ничего не узнали". Прямо сократовское: "Я знаю только то, что ничего не знаю".</w:t>
      </w:r>
    </w:p>
    <w:p w14:paraId="51ED4124" w14:textId="77777777" w:rsidR="0027613D" w:rsidRPr="0027613D" w:rsidRDefault="0027613D" w:rsidP="0027613D">
      <w:pPr>
        <w:spacing w:line="360" w:lineRule="auto"/>
        <w:rPr>
          <w:rFonts w:ascii="Times New Roman" w:hAnsi="Times New Roman" w:cs="Times New Roman"/>
          <w:color w:val="000000"/>
          <w:sz w:val="28"/>
          <w:szCs w:val="28"/>
          <w:shd w:val="clear" w:color="auto" w:fill="FFFFFF"/>
        </w:rPr>
      </w:pPr>
    </w:p>
    <w:sectPr w:rsidR="0027613D" w:rsidRPr="00276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3D"/>
    <w:rsid w:val="0027613D"/>
    <w:rsid w:val="00A5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72F9"/>
  <w15:chartTrackingRefBased/>
  <w15:docId w15:val="{D90392C3-B9A7-4C1D-9D75-AB95740D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276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8210">
      <w:bodyDiv w:val="1"/>
      <w:marLeft w:val="0"/>
      <w:marRight w:val="0"/>
      <w:marTop w:val="0"/>
      <w:marBottom w:val="0"/>
      <w:divBdr>
        <w:top w:val="none" w:sz="0" w:space="0" w:color="auto"/>
        <w:left w:val="none" w:sz="0" w:space="0" w:color="auto"/>
        <w:bottom w:val="none" w:sz="0" w:space="0" w:color="auto"/>
        <w:right w:val="none" w:sz="0" w:space="0" w:color="auto"/>
      </w:divBdr>
      <w:divsChild>
        <w:div w:id="2040735300">
          <w:marLeft w:val="0"/>
          <w:marRight w:val="0"/>
          <w:marTop w:val="300"/>
          <w:marBottom w:val="300"/>
          <w:divBdr>
            <w:top w:val="none" w:sz="0" w:space="0" w:color="auto"/>
            <w:left w:val="none" w:sz="0" w:space="0" w:color="auto"/>
            <w:bottom w:val="none" w:sz="0" w:space="0" w:color="auto"/>
            <w:right w:val="none" w:sz="0" w:space="0" w:color="auto"/>
          </w:divBdr>
          <w:divsChild>
            <w:div w:id="1874079242">
              <w:marLeft w:val="0"/>
              <w:marRight w:val="0"/>
              <w:marTop w:val="0"/>
              <w:marBottom w:val="0"/>
              <w:divBdr>
                <w:top w:val="none" w:sz="0" w:space="0" w:color="auto"/>
                <w:left w:val="none" w:sz="0" w:space="0" w:color="auto"/>
                <w:bottom w:val="none" w:sz="0" w:space="0" w:color="auto"/>
                <w:right w:val="none" w:sz="0" w:space="0" w:color="auto"/>
              </w:divBdr>
              <w:divsChild>
                <w:div w:id="1593009058">
                  <w:marLeft w:val="0"/>
                  <w:marRight w:val="0"/>
                  <w:marTop w:val="0"/>
                  <w:marBottom w:val="0"/>
                  <w:divBdr>
                    <w:top w:val="none" w:sz="0" w:space="0" w:color="auto"/>
                    <w:left w:val="none" w:sz="0" w:space="0" w:color="auto"/>
                    <w:bottom w:val="none" w:sz="0" w:space="0" w:color="auto"/>
                    <w:right w:val="none" w:sz="0" w:space="0" w:color="auto"/>
                  </w:divBdr>
                  <w:divsChild>
                    <w:div w:id="320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3605">
              <w:marLeft w:val="0"/>
              <w:marRight w:val="0"/>
              <w:marTop w:val="120"/>
              <w:marBottom w:val="0"/>
              <w:divBdr>
                <w:top w:val="none" w:sz="0" w:space="0" w:color="auto"/>
                <w:left w:val="none" w:sz="0" w:space="0" w:color="auto"/>
                <w:bottom w:val="none" w:sz="0" w:space="0" w:color="auto"/>
                <w:right w:val="none" w:sz="0" w:space="0" w:color="auto"/>
              </w:divBdr>
            </w:div>
          </w:divsChild>
        </w:div>
        <w:div w:id="331185214">
          <w:marLeft w:val="0"/>
          <w:marRight w:val="0"/>
          <w:marTop w:val="300"/>
          <w:marBottom w:val="300"/>
          <w:divBdr>
            <w:top w:val="none" w:sz="0" w:space="0" w:color="auto"/>
            <w:left w:val="none" w:sz="0" w:space="0" w:color="auto"/>
            <w:bottom w:val="none" w:sz="0" w:space="0" w:color="auto"/>
            <w:right w:val="none" w:sz="0" w:space="0" w:color="auto"/>
          </w:divBdr>
          <w:divsChild>
            <w:div w:id="684792168">
              <w:marLeft w:val="0"/>
              <w:marRight w:val="0"/>
              <w:marTop w:val="0"/>
              <w:marBottom w:val="0"/>
              <w:divBdr>
                <w:top w:val="none" w:sz="0" w:space="0" w:color="auto"/>
                <w:left w:val="none" w:sz="0" w:space="0" w:color="auto"/>
                <w:bottom w:val="none" w:sz="0" w:space="0" w:color="auto"/>
                <w:right w:val="none" w:sz="0" w:space="0" w:color="auto"/>
              </w:divBdr>
              <w:divsChild>
                <w:div w:id="1535650286">
                  <w:marLeft w:val="0"/>
                  <w:marRight w:val="0"/>
                  <w:marTop w:val="0"/>
                  <w:marBottom w:val="0"/>
                  <w:divBdr>
                    <w:top w:val="none" w:sz="0" w:space="0" w:color="auto"/>
                    <w:left w:val="none" w:sz="0" w:space="0" w:color="auto"/>
                    <w:bottom w:val="none" w:sz="0" w:space="0" w:color="auto"/>
                    <w:right w:val="none" w:sz="0" w:space="0" w:color="auto"/>
                  </w:divBdr>
                  <w:divsChild>
                    <w:div w:id="105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7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6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Lopukhov</dc:creator>
  <cp:keywords/>
  <dc:description/>
  <cp:lastModifiedBy>Sergey Lopukhov</cp:lastModifiedBy>
  <cp:revision>1</cp:revision>
  <dcterms:created xsi:type="dcterms:W3CDTF">2022-03-09T16:38:00Z</dcterms:created>
  <dcterms:modified xsi:type="dcterms:W3CDTF">2022-03-09T16:41:00Z</dcterms:modified>
</cp:coreProperties>
</file>