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8FA" w:rsidRPr="002846D0" w:rsidRDefault="002846D0" w:rsidP="002846D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46D0">
        <w:rPr>
          <w:rFonts w:ascii="Times New Roman" w:hAnsi="Times New Roman" w:cs="Times New Roman"/>
          <w:b/>
          <w:sz w:val="28"/>
          <w:szCs w:val="28"/>
        </w:rPr>
        <w:t>Статья на тему: «</w:t>
      </w:r>
      <w:r w:rsidRPr="002846D0">
        <w:rPr>
          <w:rFonts w:ascii="Times New Roman" w:hAnsi="Times New Roman" w:cs="Times New Roman"/>
          <w:b/>
          <w:color w:val="000000"/>
          <w:sz w:val="28"/>
          <w:szCs w:val="28"/>
        </w:rPr>
        <w:t>История медицины в современном образовании</w:t>
      </w:r>
      <w:r w:rsidRPr="002846D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2846D0" w:rsidRPr="002846D0" w:rsidRDefault="002846D0" w:rsidP="002846D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2846D0">
        <w:rPr>
          <w:rFonts w:ascii="Times New Roman" w:hAnsi="Times New Roman" w:cs="Times New Roman"/>
          <w:color w:val="000000"/>
          <w:sz w:val="28"/>
          <w:szCs w:val="28"/>
        </w:rPr>
        <w:t xml:space="preserve">Множество смыслов понятия «здоровье человека», и прежде всего — философское осмысление здоровья как ценности, раскрывается в единстве своих аспектов и атрибутов при обращении к истории становления врачебного искусства. Медицина играет совершенно особую роль в интеграции естественных и социально-гуманитарных наук о человеке. Ориентированная на сохранение и укрепление здоровья человека, в современных условиях она становится наукой, концентрирующей в себе достижения биологии и физики, химии и информатики, психологии и педагогики, философии и искусства. Истоки этой интеграции, её </w:t>
      </w:r>
      <w:proofErr w:type="spellStart"/>
      <w:r w:rsidRPr="002846D0">
        <w:rPr>
          <w:rFonts w:ascii="Times New Roman" w:hAnsi="Times New Roman" w:cs="Times New Roman"/>
          <w:color w:val="000000"/>
          <w:sz w:val="28"/>
          <w:szCs w:val="28"/>
        </w:rPr>
        <w:t>укорененность</w:t>
      </w:r>
      <w:proofErr w:type="spellEnd"/>
      <w:r w:rsidRPr="002846D0">
        <w:rPr>
          <w:rFonts w:ascii="Times New Roman" w:hAnsi="Times New Roman" w:cs="Times New Roman"/>
          <w:color w:val="000000"/>
          <w:sz w:val="28"/>
          <w:szCs w:val="28"/>
        </w:rPr>
        <w:t xml:space="preserve"> в единой системе истории науки и культуры и призвана раскрыть история медицины, которая представляет собой уникальный материал для исследования: ни в одной другой области универсальность и преемственность знаний не проявляется так явно, в такой полноте и многогранности. Совокупность этих факторов определяет место истории медицины в современной системе образования.</w:t>
      </w:r>
    </w:p>
    <w:p w:rsidR="002846D0" w:rsidRPr="002846D0" w:rsidRDefault="002846D0" w:rsidP="002846D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2846D0">
        <w:rPr>
          <w:rFonts w:ascii="Times New Roman" w:hAnsi="Times New Roman" w:cs="Times New Roman"/>
          <w:color w:val="000000"/>
          <w:sz w:val="28"/>
          <w:szCs w:val="28"/>
        </w:rPr>
        <w:t>Речь идет не только о природе, внешней по отношению к человеку, но и о природе человека, о природе его телесного, душевного и духовного начала, о «</w:t>
      </w:r>
      <w:proofErr w:type="spellStart"/>
      <w:r w:rsidRPr="002846D0">
        <w:rPr>
          <w:rFonts w:ascii="Times New Roman" w:hAnsi="Times New Roman" w:cs="Times New Roman"/>
          <w:color w:val="000000"/>
          <w:sz w:val="28"/>
          <w:szCs w:val="28"/>
        </w:rPr>
        <w:t>природосообразности</w:t>
      </w:r>
      <w:proofErr w:type="spellEnd"/>
      <w:r w:rsidRPr="002846D0">
        <w:rPr>
          <w:rFonts w:ascii="Times New Roman" w:hAnsi="Times New Roman" w:cs="Times New Roman"/>
          <w:color w:val="000000"/>
          <w:sz w:val="28"/>
          <w:szCs w:val="28"/>
        </w:rPr>
        <w:t>» как образе жизни, формирующем здоровье.</w:t>
      </w:r>
      <w:r w:rsidRPr="002846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46D0">
        <w:rPr>
          <w:rFonts w:ascii="Times New Roman" w:hAnsi="Times New Roman" w:cs="Times New Roman"/>
          <w:color w:val="000000"/>
          <w:sz w:val="28"/>
          <w:szCs w:val="28"/>
        </w:rPr>
        <w:t>Сведения по истории медицины являются именно такой универсальной интегративной основой, которая способна объединить интеллектуальные и ценностные структуры в единую систему взаимосвязанных и взаимодополняющих элементов. Воспитание системного видения мира оказывает непосредственное влияние на формирование ценностей современного общества.</w:t>
      </w:r>
      <w:r w:rsidRPr="002846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46D0">
        <w:rPr>
          <w:rFonts w:ascii="Times New Roman" w:hAnsi="Times New Roman" w:cs="Times New Roman"/>
          <w:color w:val="000000"/>
          <w:sz w:val="28"/>
          <w:szCs w:val="28"/>
        </w:rPr>
        <w:t>В наше время, в связи с представлениями о зависимости здоровья человека от душевного равновесия, нравственных качеств, творческих способностей и многих других причин, интегративная природа медицины, её близость к фундаментальным основам культуры становится все более очевидной.</w:t>
      </w:r>
      <w:r w:rsidRPr="002846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46D0">
        <w:rPr>
          <w:rFonts w:ascii="Times New Roman" w:hAnsi="Times New Roman" w:cs="Times New Roman"/>
          <w:color w:val="000000"/>
          <w:sz w:val="28"/>
          <w:szCs w:val="28"/>
        </w:rPr>
        <w:t xml:space="preserve">Традиционная, идущая из глубокой древности близость к истории религии, философии и, соответственно, </w:t>
      </w:r>
      <w:r w:rsidRPr="002846D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натурфилософским представлениям, которые позже стали называться естественно-научными, делает историю медицины междисциплинарной по своей сути, наглядно иллюстрирующей роль культурного контекста, в котором развивается наука.</w:t>
      </w:r>
      <w:r w:rsidRPr="002846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846D0" w:rsidRPr="002846D0" w:rsidRDefault="002846D0" w:rsidP="002846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bookmarkStart w:id="0" w:name="_GoBack"/>
      <w:bookmarkEnd w:id="0"/>
      <w:r w:rsidRPr="002846D0">
        <w:rPr>
          <w:rFonts w:ascii="Times New Roman" w:hAnsi="Times New Roman" w:cs="Times New Roman"/>
          <w:color w:val="000000"/>
          <w:sz w:val="28"/>
          <w:szCs w:val="28"/>
        </w:rPr>
        <w:t>Таким образом, история медицины имеет особое значение в содержании и структуре современного образования, определяет её вариативность в гибкой системе модульного конструирования учебных планов на всех уровнях</w:t>
      </w:r>
    </w:p>
    <w:sectPr w:rsidR="002846D0" w:rsidRPr="00284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D0"/>
    <w:rsid w:val="002846D0"/>
    <w:rsid w:val="0059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F36AF"/>
  <w15:chartTrackingRefBased/>
  <w15:docId w15:val="{2C204E00-0F60-4DC8-8627-348939FE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2022-03-07T10:17:00Z</dcterms:created>
  <dcterms:modified xsi:type="dcterms:W3CDTF">2022-03-07T10:23:00Z</dcterms:modified>
</cp:coreProperties>
</file>