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8F" w:rsidRDefault="000C088F" w:rsidP="000C088F"/>
    <w:p w:rsidR="000C088F" w:rsidRDefault="000C088F" w:rsidP="000C088F"/>
    <w:p w:rsidR="000C088F" w:rsidRDefault="000C088F" w:rsidP="000C088F">
      <w:pPr>
        <w:spacing w:before="100" w:beforeAutospacing="1" w:after="0" w:line="240" w:lineRule="auto"/>
        <w:ind w:left="259" w:right="1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СПб ГБПОУ </w:t>
      </w:r>
    </w:p>
    <w:p w:rsidR="000C088F" w:rsidRDefault="000C088F" w:rsidP="000C088F">
      <w:pPr>
        <w:spacing w:before="100" w:beforeAutospacing="1" w:after="0" w:line="240" w:lineRule="auto"/>
        <w:ind w:left="259" w:right="1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«Медицинский техникум № 9»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88F" w:rsidRDefault="000C088F" w:rsidP="000C088F">
      <w:pPr>
        <w:spacing w:before="100" w:beforeAutospacing="1" w:after="0" w:line="240" w:lineRule="auto"/>
        <w:ind w:left="259" w:right="1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8F" w:rsidRDefault="000C088F" w:rsidP="000C088F">
      <w:pPr>
        <w:spacing w:before="100" w:beforeAutospacing="1" w:after="0" w:line="240" w:lineRule="auto"/>
        <w:ind w:right="1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 ЦМК  ПМ 02 МДК 01</w:t>
      </w:r>
    </w:p>
    <w:p w:rsidR="000C088F" w:rsidRDefault="000C088F" w:rsidP="000C088F">
      <w:pPr>
        <w:spacing w:before="100" w:beforeAutospacing="1" w:after="0" w:line="240" w:lineRule="auto"/>
        <w:ind w:right="1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_____ от«__________» 2022 г </w:t>
      </w:r>
    </w:p>
    <w:p w:rsidR="000C088F" w:rsidRDefault="000C088F" w:rsidP="000C088F">
      <w:pPr>
        <w:spacing w:before="100" w:beforeAutospacing="1" w:after="0" w:line="240" w:lineRule="auto"/>
        <w:ind w:right="1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ПМ 02 ___________(Рудакова Л.А.) </w:t>
      </w:r>
    </w:p>
    <w:p w:rsidR="000C088F" w:rsidRDefault="000C088F" w:rsidP="000C088F">
      <w:pPr>
        <w:spacing w:before="100" w:beforeAutospacing="1" w:after="0" w:line="240" w:lineRule="auto"/>
        <w:ind w:right="1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8F" w:rsidRDefault="000C088F" w:rsidP="000C088F">
      <w:pPr>
        <w:spacing w:before="100" w:beforeAutospacing="1" w:after="0" w:line="240" w:lineRule="auto"/>
        <w:ind w:right="1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8F" w:rsidRDefault="000C088F" w:rsidP="000C088F">
      <w:pPr>
        <w:spacing w:before="100" w:beforeAutospacing="1" w:after="0" w:line="240" w:lineRule="auto"/>
        <w:ind w:right="14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 студентам для решения проблемно-ситуационных задач</w:t>
      </w:r>
    </w:p>
    <w:p w:rsidR="000C088F" w:rsidRDefault="000C088F" w:rsidP="000C088F">
      <w:pPr>
        <w:spacing w:before="100" w:beforeAutospacing="1" w:after="0" w:line="240" w:lineRule="auto"/>
        <w:ind w:right="14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88F" w:rsidRDefault="000C088F" w:rsidP="000C088F">
      <w:pPr>
        <w:spacing w:before="100" w:beforeAutospacing="1" w:after="0" w:line="240" w:lineRule="auto"/>
        <w:ind w:right="1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 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 Участие в лечебно-диагностическом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реабилитационном процессах»</w:t>
      </w:r>
    </w:p>
    <w:p w:rsidR="000C088F" w:rsidRDefault="000C088F" w:rsidP="000C088F">
      <w:pPr>
        <w:spacing w:before="100" w:beforeAutospacing="1" w:after="202" w:line="240" w:lineRule="auto"/>
        <w:ind w:right="1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02.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«Сестринский уход при различных заболеваниях и состояниях»</w:t>
      </w:r>
    </w:p>
    <w:p w:rsidR="000C088F" w:rsidRDefault="000C088F" w:rsidP="000C088F">
      <w:pPr>
        <w:spacing w:before="100" w:beforeAutospacing="1" w:after="202" w:line="240" w:lineRule="auto"/>
        <w:ind w:right="1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«Сестринский уход в терапии»</w:t>
      </w:r>
    </w:p>
    <w:p w:rsidR="000C088F" w:rsidRDefault="000C088F" w:rsidP="000C088F">
      <w:pPr>
        <w:spacing w:before="100" w:beforeAutospacing="1" w:after="0" w:line="240" w:lineRule="auto"/>
        <w:ind w:right="1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Специальность: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34.02.01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«Сестринское дело» </w:t>
      </w:r>
    </w:p>
    <w:p w:rsidR="000C088F" w:rsidRDefault="000C088F" w:rsidP="000C088F">
      <w:pPr>
        <w:spacing w:before="100" w:beforeAutospacing="1" w:after="0" w:line="240" w:lineRule="auto"/>
        <w:ind w:right="1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8F" w:rsidRDefault="000C088F" w:rsidP="000C088F">
      <w:pPr>
        <w:spacing w:before="100" w:beforeAutospacing="1" w:after="0" w:line="240" w:lineRule="auto"/>
        <w:ind w:right="1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8F" w:rsidRDefault="000C088F" w:rsidP="000C088F">
      <w:pPr>
        <w:spacing w:before="100" w:beforeAutospacing="1" w:after="0" w:line="240" w:lineRule="auto"/>
        <w:ind w:right="1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Позднякова А.А.. - преподаватель первой             квалификационной категории</w:t>
      </w:r>
    </w:p>
    <w:p w:rsidR="000C088F" w:rsidRDefault="000C088F" w:rsidP="000C088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8F" w:rsidRPr="000C088F" w:rsidRDefault="000C088F" w:rsidP="000C088F">
      <w:pPr>
        <w:spacing w:before="274" w:after="274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C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0C08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СПб 2022 г.       </w:t>
      </w:r>
    </w:p>
    <w:p w:rsidR="00B239C6" w:rsidRPr="000C088F" w:rsidRDefault="00B239C6">
      <w:pPr>
        <w:rPr>
          <w:sz w:val="24"/>
          <w:szCs w:val="24"/>
        </w:rPr>
      </w:pPr>
    </w:p>
    <w:p w:rsidR="000C088F" w:rsidRPr="00A66D29" w:rsidRDefault="000C088F" w:rsidP="000C088F">
      <w:pPr>
        <w:rPr>
          <w:rFonts w:ascii="Times New Roman" w:hAnsi="Times New Roman" w:cs="Times New Roman"/>
          <w:sz w:val="28"/>
          <w:szCs w:val="28"/>
        </w:rPr>
      </w:pPr>
      <w:r w:rsidRPr="00A66D29">
        <w:rPr>
          <w:rFonts w:ascii="Times New Roman" w:hAnsi="Times New Roman" w:cs="Times New Roman"/>
          <w:sz w:val="28"/>
          <w:szCs w:val="28"/>
        </w:rPr>
        <w:lastRenderedPageBreak/>
        <w:t>Примеры возможных формулировок мотивации действий при составлении плана сестринского ухода.</w:t>
      </w:r>
    </w:p>
    <w:p w:rsidR="000C088F" w:rsidRPr="00A66D29" w:rsidRDefault="000C088F" w:rsidP="000C088F">
      <w:pPr>
        <w:rPr>
          <w:rFonts w:ascii="Times New Roman" w:hAnsi="Times New Roman" w:cs="Times New Roman"/>
          <w:sz w:val="28"/>
          <w:szCs w:val="28"/>
        </w:rPr>
      </w:pPr>
      <w:r w:rsidRPr="00A66D29">
        <w:rPr>
          <w:rFonts w:ascii="Times New Roman" w:hAnsi="Times New Roman" w:cs="Times New Roman"/>
          <w:sz w:val="28"/>
          <w:szCs w:val="28"/>
        </w:rPr>
        <w:t>Выбрать нужное: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5919"/>
      </w:tblGrid>
      <w:tr w:rsidR="000C088F" w:rsidTr="00390C5A">
        <w:tc>
          <w:tcPr>
            <w:tcW w:w="534" w:type="dxa"/>
          </w:tcPr>
          <w:p w:rsidR="000C088F" w:rsidRDefault="000C088F" w:rsidP="00390C5A"/>
        </w:tc>
        <w:tc>
          <w:tcPr>
            <w:tcW w:w="3118" w:type="dxa"/>
          </w:tcPr>
          <w:p w:rsidR="000C088F" w:rsidRPr="00A66D29" w:rsidRDefault="000C088F" w:rsidP="00390C5A">
            <w:r>
              <w:t xml:space="preserve">        Д</w:t>
            </w:r>
            <w:r>
              <w:rPr>
                <w:lang w:val="en-US"/>
              </w:rPr>
              <w:t>ействи</w:t>
            </w:r>
            <w:r>
              <w:t>е</w:t>
            </w:r>
          </w:p>
        </w:tc>
        <w:tc>
          <w:tcPr>
            <w:tcW w:w="5919" w:type="dxa"/>
          </w:tcPr>
          <w:p w:rsidR="000C088F" w:rsidRDefault="000C088F" w:rsidP="00390C5A">
            <w:r>
              <w:t xml:space="preserve">                       Мотивация</w:t>
            </w:r>
          </w:p>
        </w:tc>
      </w:tr>
      <w:tr w:rsidR="000C088F" w:rsidTr="00390C5A">
        <w:tc>
          <w:tcPr>
            <w:tcW w:w="534" w:type="dxa"/>
          </w:tcPr>
          <w:p w:rsidR="000C088F" w:rsidRDefault="000C088F" w:rsidP="00390C5A">
            <w:r>
              <w:t>1.</w:t>
            </w:r>
          </w:p>
        </w:tc>
        <w:tc>
          <w:tcPr>
            <w:tcW w:w="3118" w:type="dxa"/>
          </w:tcPr>
          <w:p w:rsidR="000C088F" w:rsidRDefault="000C088F" w:rsidP="00390C5A">
            <w:r>
              <w:t xml:space="preserve">Режим:     -постельный                    </w:t>
            </w:r>
          </w:p>
          <w:p w:rsidR="000C088F" w:rsidRDefault="000C088F" w:rsidP="00390C5A">
            <w:r>
              <w:t xml:space="preserve">                   -палатный:</w:t>
            </w:r>
          </w:p>
          <w:p w:rsidR="000C088F" w:rsidRDefault="000C088F" w:rsidP="00390C5A">
            <w:r>
              <w:t xml:space="preserve">                    -лечебно-охранительный режим:</w:t>
            </w:r>
          </w:p>
        </w:tc>
        <w:tc>
          <w:tcPr>
            <w:tcW w:w="5919" w:type="dxa"/>
          </w:tcPr>
          <w:p w:rsidR="000C088F" w:rsidRDefault="000C088F" w:rsidP="00390C5A">
            <w:r>
              <w:t>-для снятия физической нагрузки</w:t>
            </w:r>
          </w:p>
          <w:p w:rsidR="000C088F" w:rsidRDefault="000C088F" w:rsidP="00390C5A">
            <w:r>
              <w:t>-для обеспечения лечебно –охранительного режима</w:t>
            </w:r>
          </w:p>
          <w:p w:rsidR="000C088F" w:rsidRDefault="000C088F" w:rsidP="00390C5A"/>
          <w:p w:rsidR="000C088F" w:rsidRDefault="000C088F" w:rsidP="00390C5A">
            <w:r>
              <w:t>-для снятия психо-эмоционального напряжения, тревоги</w:t>
            </w:r>
          </w:p>
        </w:tc>
      </w:tr>
      <w:tr w:rsidR="000C088F" w:rsidTr="00390C5A">
        <w:tc>
          <w:tcPr>
            <w:tcW w:w="534" w:type="dxa"/>
          </w:tcPr>
          <w:p w:rsidR="000C088F" w:rsidRDefault="000C088F" w:rsidP="00390C5A">
            <w:r>
              <w:t xml:space="preserve">2. </w:t>
            </w:r>
          </w:p>
        </w:tc>
        <w:tc>
          <w:tcPr>
            <w:tcW w:w="3118" w:type="dxa"/>
          </w:tcPr>
          <w:p w:rsidR="000C088F" w:rsidRDefault="000C088F" w:rsidP="00390C5A">
            <w:r>
              <w:t>Положение в постели:</w:t>
            </w:r>
          </w:p>
          <w:p w:rsidR="000C088F" w:rsidRDefault="000C088F" w:rsidP="00390C5A">
            <w:r>
              <w:t>А)обычное,активное</w:t>
            </w:r>
          </w:p>
          <w:p w:rsidR="000C088F" w:rsidRDefault="000C088F" w:rsidP="00390C5A">
            <w:r>
              <w:t>Б)вынужденное:</w:t>
            </w:r>
          </w:p>
          <w:p w:rsidR="000C088F" w:rsidRDefault="000C088F" w:rsidP="00390C5A">
            <w:r>
              <w:t>-с приподнятым изголовьем (ортопноэ):</w:t>
            </w:r>
          </w:p>
          <w:p w:rsidR="000C088F" w:rsidRDefault="000C088F" w:rsidP="00390C5A"/>
          <w:p w:rsidR="000C088F" w:rsidRDefault="000C088F" w:rsidP="00390C5A"/>
          <w:p w:rsidR="000C088F" w:rsidRDefault="000C088F" w:rsidP="00390C5A">
            <w:r>
              <w:t>-на больном боку:</w:t>
            </w:r>
          </w:p>
          <w:p w:rsidR="000C088F" w:rsidRDefault="000C088F" w:rsidP="00390C5A"/>
          <w:p w:rsidR="000C088F" w:rsidRDefault="000C088F" w:rsidP="00390C5A"/>
          <w:p w:rsidR="000C088F" w:rsidRDefault="000C088F" w:rsidP="00390C5A">
            <w:r>
              <w:t>-сидя, упираясь руками в    кровать или колени:</w:t>
            </w:r>
          </w:p>
          <w:p w:rsidR="000C088F" w:rsidRDefault="000C088F" w:rsidP="00390C5A"/>
          <w:p w:rsidR="000C088F" w:rsidRDefault="000C088F" w:rsidP="00390C5A"/>
          <w:p w:rsidR="000C088F" w:rsidRDefault="000C088F" w:rsidP="00390C5A">
            <w:r>
              <w:t>-положение Тренделенбурга   ( на спине, без подушки. С приподнятыми ногами):</w:t>
            </w:r>
          </w:p>
        </w:tc>
        <w:tc>
          <w:tcPr>
            <w:tcW w:w="5919" w:type="dxa"/>
          </w:tcPr>
          <w:p w:rsidR="000C088F" w:rsidRDefault="000C088F" w:rsidP="00390C5A"/>
          <w:p w:rsidR="000C088F" w:rsidRDefault="000C088F" w:rsidP="00390C5A"/>
          <w:p w:rsidR="000C088F" w:rsidRDefault="000C088F" w:rsidP="00390C5A"/>
          <w:p w:rsidR="000C088F" w:rsidRDefault="000C088F" w:rsidP="00390C5A">
            <w:r>
              <w:t>- для уменьшения одышки, облегчения дыхания. Для облегчения  общения и ухода за пациентом</w:t>
            </w:r>
          </w:p>
          <w:p w:rsidR="000C088F" w:rsidRDefault="000C088F" w:rsidP="00390C5A">
            <w:r>
              <w:t>-для уменьшения притока крови к голове и сердцу</w:t>
            </w:r>
          </w:p>
          <w:p w:rsidR="000C088F" w:rsidRDefault="000C088F" w:rsidP="00390C5A"/>
          <w:p w:rsidR="000C088F" w:rsidRDefault="000C088F" w:rsidP="00390C5A">
            <w:r>
              <w:t>-для уменьшения боли и облегчения экскурсии здорового легкого</w:t>
            </w:r>
          </w:p>
          <w:p w:rsidR="000C088F" w:rsidRDefault="000C088F" w:rsidP="00390C5A"/>
          <w:p w:rsidR="000C088F" w:rsidRDefault="000C088F" w:rsidP="00390C5A">
            <w:r>
              <w:t>- при удушье,для облегчения дыхания , вовлечения вспомогательной мускулатуры</w:t>
            </w:r>
          </w:p>
          <w:p w:rsidR="000C088F" w:rsidRDefault="000C088F" w:rsidP="00390C5A"/>
          <w:p w:rsidR="000C088F" w:rsidRDefault="000C088F" w:rsidP="00390C5A"/>
          <w:p w:rsidR="000C088F" w:rsidRDefault="000C088F" w:rsidP="00390C5A">
            <w:r>
              <w:t>- для улучшения притока крови к голове и сердцу ( при обмороке, коллапсе, шоке)</w:t>
            </w:r>
          </w:p>
          <w:p w:rsidR="000C088F" w:rsidRDefault="000C088F" w:rsidP="00390C5A"/>
          <w:p w:rsidR="000C088F" w:rsidRDefault="000C088F" w:rsidP="00390C5A"/>
        </w:tc>
      </w:tr>
      <w:tr w:rsidR="000C088F" w:rsidTr="00390C5A">
        <w:tc>
          <w:tcPr>
            <w:tcW w:w="534" w:type="dxa"/>
          </w:tcPr>
          <w:p w:rsidR="000C088F" w:rsidRDefault="000C088F" w:rsidP="00390C5A">
            <w:r>
              <w:t>3.</w:t>
            </w:r>
          </w:p>
        </w:tc>
        <w:tc>
          <w:tcPr>
            <w:tcW w:w="3118" w:type="dxa"/>
          </w:tcPr>
          <w:p w:rsidR="000C088F" w:rsidRDefault="000C088F" w:rsidP="00390C5A">
            <w:r>
              <w:t>Диета:  -ОВД /или №15/</w:t>
            </w:r>
          </w:p>
          <w:p w:rsidR="000C088F" w:rsidRDefault="000C088F" w:rsidP="00390C5A">
            <w:r>
              <w:t xml:space="preserve">                 ОВД/д /или №9</w:t>
            </w:r>
          </w:p>
          <w:p w:rsidR="000C088F" w:rsidRDefault="000C088F" w:rsidP="00390C5A">
            <w:r>
              <w:t xml:space="preserve">                 ОВД с высоким содержанием клетчатки/илт №8/</w:t>
            </w:r>
          </w:p>
          <w:p w:rsidR="000C088F" w:rsidRDefault="000C088F" w:rsidP="00390C5A">
            <w:r>
              <w:t xml:space="preserve">                 НКД</w:t>
            </w:r>
          </w:p>
          <w:p w:rsidR="000C088F" w:rsidRDefault="000C088F" w:rsidP="00390C5A">
            <w:r>
              <w:t xml:space="preserve">                 ВКД</w:t>
            </w:r>
          </w:p>
          <w:p w:rsidR="000C088F" w:rsidRDefault="000C088F" w:rsidP="00390C5A">
            <w:r>
              <w:t>И так далее</w:t>
            </w:r>
          </w:p>
        </w:tc>
        <w:tc>
          <w:tcPr>
            <w:tcW w:w="5919" w:type="dxa"/>
          </w:tcPr>
          <w:p w:rsidR="000C088F" w:rsidRDefault="000C088F" w:rsidP="00390C5A">
            <w:r>
              <w:t>-для обеспечения сбалансированного питания</w:t>
            </w:r>
          </w:p>
          <w:p w:rsidR="000C088F" w:rsidRDefault="000C088F" w:rsidP="00390C5A">
            <w:r>
              <w:t>-для нормализации углеводного обмена</w:t>
            </w:r>
          </w:p>
          <w:p w:rsidR="000C088F" w:rsidRDefault="000C088F" w:rsidP="00390C5A">
            <w:r>
              <w:t>-для профилактики привычного запора</w:t>
            </w:r>
          </w:p>
          <w:p w:rsidR="000C088F" w:rsidRDefault="000C088F" w:rsidP="00390C5A"/>
          <w:p w:rsidR="000C088F" w:rsidRDefault="000C088F" w:rsidP="00390C5A"/>
          <w:p w:rsidR="000C088F" w:rsidRDefault="000C088F" w:rsidP="00390C5A">
            <w:r>
              <w:t>-для коррекции избыточного веса</w:t>
            </w:r>
          </w:p>
          <w:p w:rsidR="000C088F" w:rsidRDefault="000C088F" w:rsidP="00390C5A"/>
          <w:p w:rsidR="000C088F" w:rsidRDefault="000C088F" w:rsidP="00390C5A">
            <w:r>
              <w:t>-для коррекции дефицита мышечной массы</w:t>
            </w:r>
          </w:p>
        </w:tc>
      </w:tr>
      <w:tr w:rsidR="000C088F" w:rsidTr="00390C5A">
        <w:tc>
          <w:tcPr>
            <w:tcW w:w="534" w:type="dxa"/>
          </w:tcPr>
          <w:p w:rsidR="000C088F" w:rsidRDefault="000C088F" w:rsidP="00390C5A">
            <w:r>
              <w:t>4.</w:t>
            </w:r>
          </w:p>
        </w:tc>
        <w:tc>
          <w:tcPr>
            <w:tcW w:w="3118" w:type="dxa"/>
          </w:tcPr>
          <w:p w:rsidR="000C088F" w:rsidRDefault="000C088F" w:rsidP="00390C5A">
            <w:r>
              <w:t>Питьё: (может быть ограничено по объёму, температуре или составу)</w:t>
            </w:r>
          </w:p>
          <w:p w:rsidR="000C088F" w:rsidRDefault="000C088F" w:rsidP="00390C5A">
            <w:r>
              <w:t xml:space="preserve">     -по объёму увеличенное:</w:t>
            </w:r>
          </w:p>
          <w:p w:rsidR="000C088F" w:rsidRDefault="000C088F" w:rsidP="00390C5A"/>
          <w:p w:rsidR="000C088F" w:rsidRDefault="000C088F" w:rsidP="00390C5A">
            <w:r>
              <w:t xml:space="preserve">                           уменьшенное:</w:t>
            </w:r>
          </w:p>
          <w:p w:rsidR="000C088F" w:rsidRDefault="000C088F" w:rsidP="00390C5A"/>
          <w:p w:rsidR="000C088F" w:rsidRDefault="000C088F" w:rsidP="00390C5A">
            <w:r>
              <w:t xml:space="preserve">     - по температуре:</w:t>
            </w:r>
          </w:p>
          <w:p w:rsidR="000C088F" w:rsidRDefault="000C088F" w:rsidP="00390C5A">
            <w:r>
              <w:t xml:space="preserve">   например       тёплое</w:t>
            </w:r>
          </w:p>
          <w:p w:rsidR="000C088F" w:rsidRDefault="000C088F" w:rsidP="00390C5A"/>
          <w:p w:rsidR="000C088F" w:rsidRDefault="000C088F" w:rsidP="00390C5A">
            <w:r>
              <w:t xml:space="preserve">     - по составу: щелочное:</w:t>
            </w:r>
          </w:p>
          <w:p w:rsidR="000C088F" w:rsidRDefault="000C088F" w:rsidP="00390C5A">
            <w:r>
              <w:t xml:space="preserve">                         </w:t>
            </w:r>
          </w:p>
          <w:p w:rsidR="000C088F" w:rsidRDefault="000C088F" w:rsidP="00390C5A">
            <w:r>
              <w:t xml:space="preserve">                             </w:t>
            </w:r>
          </w:p>
          <w:p w:rsidR="000C088F" w:rsidRDefault="000C088F" w:rsidP="00390C5A">
            <w:r>
              <w:t xml:space="preserve">                             кислое:</w:t>
            </w:r>
          </w:p>
          <w:p w:rsidR="000C088F" w:rsidRDefault="000C088F" w:rsidP="00390C5A"/>
          <w:p w:rsidR="000C088F" w:rsidRDefault="000C088F" w:rsidP="00390C5A"/>
        </w:tc>
        <w:tc>
          <w:tcPr>
            <w:tcW w:w="5919" w:type="dxa"/>
          </w:tcPr>
          <w:p w:rsidR="000C088F" w:rsidRDefault="000C088F" w:rsidP="00390C5A"/>
          <w:p w:rsidR="000C088F" w:rsidRDefault="000C088F" w:rsidP="00390C5A"/>
          <w:p w:rsidR="000C088F" w:rsidRDefault="000C088F" w:rsidP="00390C5A"/>
          <w:p w:rsidR="000C088F" w:rsidRDefault="000C088F" w:rsidP="00390C5A">
            <w:r>
              <w:t>-для компенсации потерь при лихорадке,повышенном потоотделении , при полиурии и пр.</w:t>
            </w:r>
          </w:p>
          <w:p w:rsidR="000C088F" w:rsidRDefault="000C088F" w:rsidP="00390C5A">
            <w:r>
              <w:t>-при снижении диуреза и отёках</w:t>
            </w:r>
          </w:p>
          <w:p w:rsidR="000C088F" w:rsidRDefault="000C088F" w:rsidP="00390C5A"/>
          <w:p w:rsidR="000C088F" w:rsidRDefault="000C088F" w:rsidP="00390C5A"/>
          <w:p w:rsidR="000C088F" w:rsidRDefault="000C088F" w:rsidP="00390C5A">
            <w:r>
              <w:t>- при воспалении ВДП для лучшего отхождения мокроты</w:t>
            </w:r>
          </w:p>
          <w:p w:rsidR="000C088F" w:rsidRDefault="000C088F" w:rsidP="00390C5A"/>
          <w:p w:rsidR="000C088F" w:rsidRDefault="000C088F" w:rsidP="00390C5A">
            <w:r>
              <w:t xml:space="preserve">- для лучшего отхождения мокроты, при гиперацидном </w:t>
            </w:r>
          </w:p>
          <w:p w:rsidR="000C088F" w:rsidRDefault="000C088F" w:rsidP="00390C5A">
            <w:r>
              <w:t>гастрите и пр.</w:t>
            </w:r>
          </w:p>
          <w:p w:rsidR="000C088F" w:rsidRDefault="000C088F" w:rsidP="00390C5A"/>
          <w:p w:rsidR="000C088F" w:rsidRDefault="000C088F" w:rsidP="00390C5A">
            <w:r>
              <w:t>- при приёме препаратов железа и пр.</w:t>
            </w:r>
          </w:p>
          <w:p w:rsidR="000C088F" w:rsidRDefault="000C088F" w:rsidP="00390C5A"/>
          <w:p w:rsidR="000C088F" w:rsidRDefault="000C088F" w:rsidP="00390C5A"/>
          <w:p w:rsidR="000C088F" w:rsidRDefault="000C088F" w:rsidP="00390C5A"/>
        </w:tc>
      </w:tr>
      <w:tr w:rsidR="000C088F" w:rsidTr="00390C5A">
        <w:tc>
          <w:tcPr>
            <w:tcW w:w="534" w:type="dxa"/>
          </w:tcPr>
          <w:p w:rsidR="000C088F" w:rsidRDefault="000C088F" w:rsidP="00390C5A">
            <w:r>
              <w:lastRenderedPageBreak/>
              <w:t>5.</w:t>
            </w:r>
          </w:p>
        </w:tc>
        <w:tc>
          <w:tcPr>
            <w:tcW w:w="3118" w:type="dxa"/>
          </w:tcPr>
          <w:p w:rsidR="000C088F" w:rsidRDefault="000C088F" w:rsidP="00390C5A">
            <w:r>
              <w:t>Контроль температуры:</w:t>
            </w:r>
          </w:p>
        </w:tc>
        <w:tc>
          <w:tcPr>
            <w:tcW w:w="5919" w:type="dxa"/>
          </w:tcPr>
          <w:p w:rsidR="000C088F" w:rsidRDefault="000C088F" w:rsidP="00390C5A">
            <w:r>
              <w:t>-контроль состояния, качества лечения , ранней диагностики возможных осложнений и оказания своевременной помощи</w:t>
            </w:r>
          </w:p>
        </w:tc>
      </w:tr>
      <w:tr w:rsidR="000C088F" w:rsidTr="00390C5A">
        <w:tc>
          <w:tcPr>
            <w:tcW w:w="534" w:type="dxa"/>
          </w:tcPr>
          <w:p w:rsidR="000C088F" w:rsidRDefault="000C088F" w:rsidP="00390C5A">
            <w:r>
              <w:t>6.</w:t>
            </w:r>
          </w:p>
        </w:tc>
        <w:tc>
          <w:tcPr>
            <w:tcW w:w="3118" w:type="dxa"/>
          </w:tcPr>
          <w:p w:rsidR="000C088F" w:rsidRDefault="000C088F" w:rsidP="00390C5A">
            <w:r>
              <w:t>Контроль АД и пульса:</w:t>
            </w:r>
          </w:p>
        </w:tc>
        <w:tc>
          <w:tcPr>
            <w:tcW w:w="5919" w:type="dxa"/>
          </w:tcPr>
          <w:p w:rsidR="000C088F" w:rsidRDefault="000C088F" w:rsidP="00390C5A">
            <w:r>
              <w:t>-контроль состояния.  ранней диагностики возможных осложнений и оказания своевременной помощи</w:t>
            </w:r>
          </w:p>
        </w:tc>
      </w:tr>
    </w:tbl>
    <w:p w:rsidR="000C088F" w:rsidRDefault="000C088F" w:rsidP="000C088F"/>
    <w:tbl>
      <w:tblPr>
        <w:tblStyle w:val="a3"/>
        <w:tblW w:w="0" w:type="auto"/>
        <w:tblLook w:val="04A0"/>
      </w:tblPr>
      <w:tblGrid>
        <w:gridCol w:w="534"/>
        <w:gridCol w:w="3118"/>
        <w:gridCol w:w="5919"/>
      </w:tblGrid>
      <w:tr w:rsidR="000C088F" w:rsidTr="00390C5A">
        <w:tc>
          <w:tcPr>
            <w:tcW w:w="534" w:type="dxa"/>
          </w:tcPr>
          <w:p w:rsidR="000C088F" w:rsidRDefault="000C088F" w:rsidP="00390C5A">
            <w:r>
              <w:t>7.</w:t>
            </w:r>
          </w:p>
        </w:tc>
        <w:tc>
          <w:tcPr>
            <w:tcW w:w="3118" w:type="dxa"/>
          </w:tcPr>
          <w:p w:rsidR="000C088F" w:rsidRDefault="000C088F" w:rsidP="00390C5A">
            <w:r>
              <w:t>Своевременная смена постельного и нательного белья:</w:t>
            </w:r>
          </w:p>
        </w:tc>
        <w:tc>
          <w:tcPr>
            <w:tcW w:w="5919" w:type="dxa"/>
          </w:tcPr>
          <w:p w:rsidR="000C088F" w:rsidRDefault="000C088F" w:rsidP="00390C5A"/>
          <w:p w:rsidR="000C088F" w:rsidRDefault="000C088F" w:rsidP="00390C5A">
            <w:r>
              <w:t>-для профилактики пролежней и опрелости кожи</w:t>
            </w:r>
          </w:p>
        </w:tc>
      </w:tr>
      <w:tr w:rsidR="000C088F" w:rsidTr="00390C5A">
        <w:tc>
          <w:tcPr>
            <w:tcW w:w="534" w:type="dxa"/>
          </w:tcPr>
          <w:p w:rsidR="000C088F" w:rsidRDefault="000C088F" w:rsidP="00390C5A">
            <w:r>
              <w:t>8.</w:t>
            </w:r>
          </w:p>
        </w:tc>
        <w:tc>
          <w:tcPr>
            <w:tcW w:w="3118" w:type="dxa"/>
          </w:tcPr>
          <w:p w:rsidR="000C088F" w:rsidRDefault="000C088F" w:rsidP="00390C5A">
            <w:r>
              <w:t>Уход за слизистыми оболочками полости рта и губ</w:t>
            </w:r>
          </w:p>
        </w:tc>
        <w:tc>
          <w:tcPr>
            <w:tcW w:w="5919" w:type="dxa"/>
          </w:tcPr>
          <w:p w:rsidR="000C088F" w:rsidRDefault="000C088F" w:rsidP="00390C5A">
            <w:r>
              <w:t>-для ликвидации сухости слизистых оболочек и предотвращения стоматита</w:t>
            </w:r>
          </w:p>
        </w:tc>
      </w:tr>
      <w:tr w:rsidR="000C088F" w:rsidTr="00390C5A">
        <w:tc>
          <w:tcPr>
            <w:tcW w:w="534" w:type="dxa"/>
          </w:tcPr>
          <w:p w:rsidR="000C088F" w:rsidRDefault="000C088F" w:rsidP="00390C5A">
            <w:r>
              <w:t>9.</w:t>
            </w:r>
          </w:p>
        </w:tc>
        <w:tc>
          <w:tcPr>
            <w:tcW w:w="3118" w:type="dxa"/>
          </w:tcPr>
          <w:p w:rsidR="000C088F" w:rsidRDefault="000C088F" w:rsidP="00390C5A">
            <w:r>
              <w:t>Обучение правилам поведения при кашле:</w:t>
            </w:r>
          </w:p>
        </w:tc>
        <w:tc>
          <w:tcPr>
            <w:tcW w:w="5919" w:type="dxa"/>
          </w:tcPr>
          <w:p w:rsidR="000C088F" w:rsidRDefault="000C088F" w:rsidP="00390C5A">
            <w:r>
              <w:t>-предупреждение распространения и обсеменения патогенной микрофлоры</w:t>
            </w:r>
          </w:p>
        </w:tc>
      </w:tr>
      <w:tr w:rsidR="000C088F" w:rsidTr="00390C5A">
        <w:tc>
          <w:tcPr>
            <w:tcW w:w="534" w:type="dxa"/>
          </w:tcPr>
          <w:p w:rsidR="000C088F" w:rsidRDefault="000C088F" w:rsidP="00390C5A">
            <w:r>
              <w:t>10.</w:t>
            </w:r>
          </w:p>
        </w:tc>
        <w:tc>
          <w:tcPr>
            <w:tcW w:w="3118" w:type="dxa"/>
          </w:tcPr>
          <w:p w:rsidR="000C088F" w:rsidRDefault="000C088F" w:rsidP="00390C5A">
            <w:r>
              <w:t>Регулярное проветривание</w:t>
            </w:r>
          </w:p>
        </w:tc>
        <w:tc>
          <w:tcPr>
            <w:tcW w:w="5919" w:type="dxa"/>
          </w:tcPr>
          <w:p w:rsidR="000C088F" w:rsidRDefault="000C088F" w:rsidP="00390C5A">
            <w:r>
              <w:t>- для повышения притока свежего воздуха</w:t>
            </w:r>
          </w:p>
          <w:p w:rsidR="000C088F" w:rsidRDefault="000C088F" w:rsidP="00390C5A">
            <w:r>
              <w:t>-для улучшения сна</w:t>
            </w:r>
          </w:p>
          <w:p w:rsidR="000C088F" w:rsidRDefault="000C088F" w:rsidP="00390C5A">
            <w:r>
              <w:t>-для своевременного  удаления патогенной микрофлоры</w:t>
            </w:r>
          </w:p>
        </w:tc>
      </w:tr>
      <w:tr w:rsidR="000C088F" w:rsidTr="00390C5A">
        <w:tc>
          <w:tcPr>
            <w:tcW w:w="534" w:type="dxa"/>
          </w:tcPr>
          <w:p w:rsidR="000C088F" w:rsidRDefault="000C088F" w:rsidP="00390C5A">
            <w:r>
              <w:t>11.</w:t>
            </w:r>
          </w:p>
        </w:tc>
        <w:tc>
          <w:tcPr>
            <w:tcW w:w="3118" w:type="dxa"/>
          </w:tcPr>
          <w:p w:rsidR="000C088F" w:rsidRDefault="000C088F" w:rsidP="00390C5A">
            <w:r>
              <w:t>Проведение оксигенотерапии:</w:t>
            </w:r>
          </w:p>
        </w:tc>
        <w:tc>
          <w:tcPr>
            <w:tcW w:w="5919" w:type="dxa"/>
          </w:tcPr>
          <w:p w:rsidR="000C088F" w:rsidRDefault="000C088F" w:rsidP="00390C5A">
            <w:r>
              <w:t xml:space="preserve">-для ликвидации гипоксии, </w:t>
            </w:r>
          </w:p>
          <w:p w:rsidR="000C088F" w:rsidRDefault="000C088F" w:rsidP="00390C5A">
            <w:r>
              <w:t>-обогащения воздуха кислородом</w:t>
            </w:r>
          </w:p>
        </w:tc>
      </w:tr>
      <w:tr w:rsidR="000C088F" w:rsidTr="00390C5A">
        <w:tc>
          <w:tcPr>
            <w:tcW w:w="534" w:type="dxa"/>
          </w:tcPr>
          <w:p w:rsidR="000C088F" w:rsidRDefault="000C088F" w:rsidP="00390C5A">
            <w:r>
              <w:t>12.</w:t>
            </w:r>
          </w:p>
        </w:tc>
        <w:tc>
          <w:tcPr>
            <w:tcW w:w="3118" w:type="dxa"/>
          </w:tcPr>
          <w:p w:rsidR="000C088F" w:rsidRDefault="000C088F" w:rsidP="00390C5A">
            <w:r>
              <w:t>Контроль веса</w:t>
            </w:r>
          </w:p>
        </w:tc>
        <w:tc>
          <w:tcPr>
            <w:tcW w:w="5919" w:type="dxa"/>
          </w:tcPr>
          <w:p w:rsidR="000C088F" w:rsidRDefault="000C088F" w:rsidP="00390C5A">
            <w:r>
              <w:t xml:space="preserve">-для оценки эффективности диеты, лечения, </w:t>
            </w:r>
          </w:p>
          <w:p w:rsidR="000C088F" w:rsidRDefault="000C088F" w:rsidP="00390C5A">
            <w:r>
              <w:t>-контроля динамики отеков,</w:t>
            </w:r>
          </w:p>
          <w:p w:rsidR="000C088F" w:rsidRDefault="000C088F" w:rsidP="00390C5A">
            <w:r>
              <w:t>- выявления задержки жидкости</w:t>
            </w:r>
          </w:p>
        </w:tc>
      </w:tr>
      <w:tr w:rsidR="000C088F" w:rsidTr="00390C5A">
        <w:tc>
          <w:tcPr>
            <w:tcW w:w="534" w:type="dxa"/>
          </w:tcPr>
          <w:p w:rsidR="000C088F" w:rsidRDefault="000C088F" w:rsidP="00390C5A">
            <w:r>
              <w:t>13.</w:t>
            </w:r>
          </w:p>
        </w:tc>
        <w:tc>
          <w:tcPr>
            <w:tcW w:w="3118" w:type="dxa"/>
          </w:tcPr>
          <w:p w:rsidR="000C088F" w:rsidRDefault="000C088F" w:rsidP="00390C5A">
            <w:r>
              <w:t>Контроль диуреза</w:t>
            </w:r>
          </w:p>
        </w:tc>
        <w:tc>
          <w:tcPr>
            <w:tcW w:w="5919" w:type="dxa"/>
          </w:tcPr>
          <w:p w:rsidR="000C088F" w:rsidRDefault="000C088F" w:rsidP="00390C5A">
            <w:r>
              <w:t>-контроль функционального состояния почек</w:t>
            </w:r>
          </w:p>
        </w:tc>
      </w:tr>
      <w:tr w:rsidR="000C088F" w:rsidTr="00390C5A">
        <w:tc>
          <w:tcPr>
            <w:tcW w:w="534" w:type="dxa"/>
          </w:tcPr>
          <w:p w:rsidR="000C088F" w:rsidRDefault="000C088F" w:rsidP="00390C5A">
            <w:r>
              <w:t>14.</w:t>
            </w:r>
          </w:p>
        </w:tc>
        <w:tc>
          <w:tcPr>
            <w:tcW w:w="3118" w:type="dxa"/>
          </w:tcPr>
          <w:p w:rsidR="000C088F" w:rsidRDefault="000C088F" w:rsidP="00390C5A">
            <w:r>
              <w:t>Котроль стула</w:t>
            </w:r>
          </w:p>
        </w:tc>
        <w:tc>
          <w:tcPr>
            <w:tcW w:w="5919" w:type="dxa"/>
          </w:tcPr>
          <w:p w:rsidR="000C088F" w:rsidRDefault="000C088F" w:rsidP="00390C5A">
            <w:r>
              <w:t xml:space="preserve">-контроль физиологических отправлений, </w:t>
            </w:r>
          </w:p>
          <w:p w:rsidR="000C088F" w:rsidRDefault="000C088F" w:rsidP="00390C5A">
            <w:r>
              <w:t xml:space="preserve">-своевременное выявление запора, </w:t>
            </w:r>
          </w:p>
          <w:p w:rsidR="000C088F" w:rsidRDefault="000C088F" w:rsidP="00390C5A">
            <w:r>
              <w:t>-контроль возможного ЖКТ-кровотечения</w:t>
            </w:r>
          </w:p>
        </w:tc>
      </w:tr>
      <w:tr w:rsidR="000C088F" w:rsidTr="00390C5A">
        <w:tc>
          <w:tcPr>
            <w:tcW w:w="534" w:type="dxa"/>
          </w:tcPr>
          <w:p w:rsidR="000C088F" w:rsidRDefault="000C088F" w:rsidP="00390C5A">
            <w:r>
              <w:t>15.</w:t>
            </w:r>
          </w:p>
        </w:tc>
        <w:tc>
          <w:tcPr>
            <w:tcW w:w="3118" w:type="dxa"/>
          </w:tcPr>
          <w:p w:rsidR="000C088F" w:rsidRDefault="000C088F" w:rsidP="00390C5A">
            <w:r>
              <w:t>Подготовка к исследованиям</w:t>
            </w:r>
          </w:p>
        </w:tc>
        <w:tc>
          <w:tcPr>
            <w:tcW w:w="5919" w:type="dxa"/>
          </w:tcPr>
          <w:p w:rsidR="000C088F" w:rsidRDefault="000C088F" w:rsidP="00390C5A">
            <w:r>
              <w:t>-объяснение правил подготовки</w:t>
            </w:r>
          </w:p>
        </w:tc>
      </w:tr>
      <w:tr w:rsidR="000C088F" w:rsidTr="00390C5A">
        <w:tc>
          <w:tcPr>
            <w:tcW w:w="534" w:type="dxa"/>
          </w:tcPr>
          <w:p w:rsidR="000C088F" w:rsidRDefault="000C088F" w:rsidP="00390C5A">
            <w:r>
              <w:t>16.</w:t>
            </w:r>
          </w:p>
        </w:tc>
        <w:tc>
          <w:tcPr>
            <w:tcW w:w="3118" w:type="dxa"/>
          </w:tcPr>
          <w:p w:rsidR="000C088F" w:rsidRDefault="000C088F" w:rsidP="00390C5A">
            <w:r>
              <w:t>Беседа с пациентом:</w:t>
            </w:r>
          </w:p>
        </w:tc>
        <w:tc>
          <w:tcPr>
            <w:tcW w:w="5919" w:type="dxa"/>
          </w:tcPr>
          <w:p w:rsidR="000C088F" w:rsidRDefault="000C088F" w:rsidP="00390C5A">
            <w:r>
              <w:t>- для ликвидации дефицита знаний о заболевании ( для повышения информированности),</w:t>
            </w:r>
          </w:p>
          <w:p w:rsidR="000C088F" w:rsidRDefault="000C088F" w:rsidP="00390C5A">
            <w:r>
              <w:t>-для снятия тревожного состояния,</w:t>
            </w:r>
          </w:p>
          <w:p w:rsidR="000C088F" w:rsidRDefault="000C088F" w:rsidP="00390C5A">
            <w:r>
              <w:t>-для активного вовлечения больного в лечебный процесс,</w:t>
            </w:r>
          </w:p>
          <w:p w:rsidR="000C088F" w:rsidRDefault="000C088F" w:rsidP="00390C5A">
            <w:r>
              <w:t xml:space="preserve">-для повышения уверенности в благоприятном исходе </w:t>
            </w:r>
          </w:p>
        </w:tc>
      </w:tr>
      <w:tr w:rsidR="000C088F" w:rsidTr="00390C5A">
        <w:tc>
          <w:tcPr>
            <w:tcW w:w="534" w:type="dxa"/>
          </w:tcPr>
          <w:p w:rsidR="000C088F" w:rsidRDefault="000C088F" w:rsidP="00390C5A">
            <w:r>
              <w:t>17.</w:t>
            </w:r>
          </w:p>
        </w:tc>
        <w:tc>
          <w:tcPr>
            <w:tcW w:w="3118" w:type="dxa"/>
          </w:tcPr>
          <w:p w:rsidR="000C088F" w:rsidRDefault="000C088F" w:rsidP="00390C5A">
            <w:r>
              <w:t>Беседа с родственниками  пациента:</w:t>
            </w:r>
          </w:p>
        </w:tc>
        <w:tc>
          <w:tcPr>
            <w:tcW w:w="5919" w:type="dxa"/>
          </w:tcPr>
          <w:p w:rsidR="000C088F" w:rsidRDefault="000C088F" w:rsidP="00390C5A">
            <w:r>
              <w:t>-для активной помощи  пациенту членов  его семьи</w:t>
            </w:r>
          </w:p>
          <w:p w:rsidR="000C088F" w:rsidRDefault="000C088F" w:rsidP="00390C5A">
            <w:r>
              <w:t>-обучению основным приёмам ухода за пациентом</w:t>
            </w:r>
          </w:p>
          <w:p w:rsidR="000C088F" w:rsidRDefault="000C088F" w:rsidP="00390C5A"/>
        </w:tc>
      </w:tr>
      <w:tr w:rsidR="000C088F" w:rsidTr="00390C5A">
        <w:tc>
          <w:tcPr>
            <w:tcW w:w="534" w:type="dxa"/>
          </w:tcPr>
          <w:p w:rsidR="000C088F" w:rsidRDefault="000C088F" w:rsidP="00390C5A">
            <w:r>
              <w:t>18.</w:t>
            </w:r>
          </w:p>
        </w:tc>
        <w:tc>
          <w:tcPr>
            <w:tcW w:w="3118" w:type="dxa"/>
          </w:tcPr>
          <w:p w:rsidR="000C088F" w:rsidRDefault="000C088F" w:rsidP="00390C5A">
            <w:r>
              <w:t>Конроль выполнения назначений врача:</w:t>
            </w:r>
          </w:p>
        </w:tc>
        <w:tc>
          <w:tcPr>
            <w:tcW w:w="5919" w:type="dxa"/>
          </w:tcPr>
          <w:p w:rsidR="000C088F" w:rsidRDefault="000C088F" w:rsidP="00390C5A">
            <w:r>
              <w:t>Контроль качества лечения и возможных осложнений</w:t>
            </w:r>
          </w:p>
        </w:tc>
      </w:tr>
    </w:tbl>
    <w:p w:rsidR="000C088F" w:rsidRDefault="000C088F"/>
    <w:sectPr w:rsidR="000C088F" w:rsidSect="00B2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088F"/>
    <w:rsid w:val="000C088F"/>
    <w:rsid w:val="00B2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2022-02-28T16:11:00Z</dcterms:created>
  <dcterms:modified xsi:type="dcterms:W3CDTF">2022-02-28T16:17:00Z</dcterms:modified>
</cp:coreProperties>
</file>