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СПб ГБПОУ «МЕДИЦИНСКИЙ ТЕХНИКУМ №9»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учебной работе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Е.А.  __________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Сборник алгоритмов манипуляций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ПМ 02</w:t>
      </w:r>
      <w:r>
        <w:rPr>
          <w:rFonts w:ascii="Times New Roman" w:hAnsi="Times New Roman" w:cs="Times New Roman"/>
          <w:sz w:val="24"/>
          <w:szCs w:val="24"/>
        </w:rPr>
        <w:t xml:space="preserve"> «Участие в лечебно-диагностическом и реабилитационном процессах»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02.01</w:t>
      </w:r>
      <w:r>
        <w:rPr>
          <w:rFonts w:ascii="Times New Roman" w:hAnsi="Times New Roman" w:cs="Times New Roman"/>
          <w:sz w:val="24"/>
          <w:szCs w:val="24"/>
        </w:rPr>
        <w:t xml:space="preserve"> «Сестринский уход при различных заболеваниях и состояниях»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Раздел: «Сестринский уход за терапевтическим больным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СПО 34.02.01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«Сестринское дело»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Преподаватели: Рудакова Л.А., Мурза Ю.П., Петрова Я.Б., Позднякова А.А., Вейс И.Е.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в соответствии с программой ПМ.02 «Участие в лечебно-диагностическом и реабилитационном процессах» МДК 02.01 «Сестринский уход при различных заболеваниях и состояниях» Раздел: «Сестринский уход в терапии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различных заболеваниях и состояниях»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на заседании ЦМК.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2021 г.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ЦМК Рудакова Л.А.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2021-2022 уч. год.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  <w:sectPr>
          <w:footerReference w:type="default" r:id="rId9"/>
          <w:footnotePr/>
          <w:endnotePr/>
          <w:type w:val="nextPage"/>
          <w:pgSz w:w="11910" w:h="16840" w:orient="portrait"/>
          <w:pgMar w:top="1440" w:right="1080" w:bottom="1440" w:left="1080" w:header="0" w:footer="918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Содержание.                                                                       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Стр.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  <w:lang w:bidi="ru-RU"/>
        </w:rPr>
        <w:t xml:space="preserve">Измерение артериального давления………………………………………………………………3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Внутривенное введение лекарственного препарата (</w:t>
      </w: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капельно</w:t>
      </w: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)…………………….........  10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Внутривенное введение лекарственного препарата из ампулы с разведением……….   18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Внутривенное введение лекарственного препарата из флакона с разведением………. 26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Внутримышечное введение лекарственного препарата из флакона с разведением….  34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Внутримышечное введение лекарственного препарата (ампула)………………………… 41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Взятие крови из периферической вены с помощью вакуумной системы………………… 48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Подкожное введение лекарственного препарата (ампула)………………………………… 54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Подкожное введение лекарственного препарата (флакон)………………………………... 60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Подкожное введение инсулина……………………………………………………………………. 67</w:t>
      </w:r>
      <w:r/>
    </w:p>
    <w:p>
      <w:pPr>
        <w:pStyle w:val="701"/>
        <w:numPr>
          <w:ilvl w:val="0"/>
          <w:numId w:val="15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Внутрикожное введение лекарственного препарата………………………………………   74</w:t>
      </w:r>
      <w:r/>
    </w:p>
    <w:p>
      <w:pPr>
        <w:pStyle w:val="701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</w:r>
      <w:r/>
    </w:p>
    <w:p>
      <w:pPr>
        <w:jc w:val="both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Нормативные и методические документы………………………………………………………… 81</w:t>
      </w:r>
      <w:r/>
    </w:p>
    <w:p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br w:type="page"/>
      </w:r>
      <w:r/>
    </w:p>
    <w:p>
      <w:pP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1. Измерение артериального давления. 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tbl>
      <w:tblPr>
        <w:tblW w:w="1034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701"/>
        <w:gridCol w:w="3828"/>
      </w:tblGrid>
      <w:tr>
        <w:trPr>
          <w:trHeight w:val="69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п/п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Перечень практических действий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>
          <w:trHeight w:val="822"/>
        </w:trPr>
        <w:tc>
          <w:tcPr>
            <w:tcBorders>
              <w:bottom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</w:t>
            </w:r>
            <w:r/>
          </w:p>
        </w:tc>
        <w:tc>
          <w:tcPr>
            <w:tcBorders>
              <w:bottom w:val="single" w:color="000000" w:sz="6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исправность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прибора для измерения артериального давления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синструкцией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его применению</w:t>
            </w:r>
            <w:r/>
          </w:p>
        </w:tc>
        <w:tc>
          <w:tcPr>
            <w:tcBorders>
              <w:bottom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bottom w:val="single" w:color="000000" w:sz="6" w:space="0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«Прибор для измерения артериального давления исправен, готов к применению»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«Фонендоскоп находится в   рабочем состоянии»</w:t>
            </w:r>
            <w:r/>
          </w:p>
        </w:tc>
      </w:tr>
      <w:tr>
        <w:trPr>
          <w:trHeight w:val="549"/>
        </w:trPr>
        <w:tc>
          <w:tcPr>
            <w:tcBorders>
              <w:top w:val="single" w:color="000000" w:sz="6" w:space="0"/>
            </w:tcBorders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Я палатная медицинская сестра.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ФИО)»</w:t>
            </w:r>
            <w:r/>
          </w:p>
        </w:tc>
      </w:tr>
      <w:tr>
        <w:trPr>
          <w:trHeight w:val="32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Попросить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представиться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ФИО пациента с медицинской документацией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«Пациент идентифицирован в соответствии с назначением»</w:t>
            </w:r>
            <w:r/>
          </w:p>
        </w:tc>
      </w:tr>
      <w:tr>
        <w:trPr>
          <w:trHeight w:val="326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измерение артериального давления»</w:t>
            </w:r>
            <w:r/>
          </w:p>
        </w:tc>
      </w:tr>
      <w:tr>
        <w:trPr>
          <w:trHeight w:val="825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«Вы согласны на выполнение данной процедуры? – Пациент согласен на проведение данной процедуры»</w:t>
            </w:r>
            <w:r/>
          </w:p>
        </w:tc>
      </w:tr>
      <w:tr>
        <w:trPr>
          <w:trHeight w:val="32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 назначению врача Вам необходимо измерить артериальное давление для контроля динамики заболевания или др.»</w:t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(помочь) пациенту занять удобное положение сидя, нижние конечности не скрещены, руки разогнуты.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необходимо лечь или сесть удобно, я могу Вам в этом помочь. Во время проведения процедуры не 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азговаривать, не делать резких движений». В положении «сидя» измерение проводят у пациента, располагающегося в удобном кресле или на стуле, с опорой на спинку, с исключением скрещивания ног. Необходимо учитывать, что глубокое дыхание приводит к повышенной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изменчивости артериального давления, поэтому необходимо информировать об этом пациента до начала измерения.</w:t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одноразовой антисептической салфетки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«Герметичность упаковки      одноразовой антисептической салфетки не нарушена»</w:t>
            </w:r>
            <w:r/>
          </w:p>
        </w:tc>
      </w:tr>
      <w:tr>
        <w:trPr>
          <w:trHeight w:val="552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одноразовой антисептической салфетки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«Срок годности соответствует сроку хранения»</w:t>
            </w:r>
            <w:r/>
          </w:p>
        </w:tc>
      </w:tr>
      <w:tr>
        <w:trPr>
          <w:trHeight w:val="277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Обработать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способом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Обрабатываем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способом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</w:t>
            </w:r>
            <w:r/>
          </w:p>
        </w:tc>
      </w:tr>
      <w:tr>
        <w:trPr>
          <w:trHeight w:val="27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нестерильные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перчатки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Освободить от одежды руку пациента выше локтевого сгиба, оставив тонкий слой (один тур) одежды или наложить одноразовую салфетку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«Освободите от одежды руку выше локтевого сгиба, или я могу Вам помочь»</w:t>
            </w:r>
            <w:r/>
          </w:p>
        </w:tc>
      </w:tr>
      <w:tr>
        <w:trPr>
          <w:trHeight w:val="552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Расположить руку пациента на уровне сердца ладонью вверх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циента должна быть удобно расположена на столе рядом со стулом и лежать неподвижно с упором в области локтя до конца измерения. При недостаточной высоте стола необходимо использовать специальную подставку для руки. Не допускается положение руки «на весу». </w:t>
            </w:r>
            <w:r/>
          </w:p>
        </w:tc>
      </w:tr>
      <w:tr>
        <w:trPr>
          <w:trHeight w:val="277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Определить размер манжеты (детская 15-22 см, стандартная 22-32 см, большая 32-42 см, универсальная 22-42 см)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«Размер манжеты соответствует обхвату плеча пациента»</w:t>
            </w:r>
            <w:r/>
          </w:p>
        </w:tc>
      </w:tr>
      <w:tr>
        <w:trPr>
          <w:trHeight w:val="27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Выполнение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процедуры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манжету прибора для измерения артериального давления (тонометра)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на плечо пациента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Проверить, что между манжетой и поверхностью плеча помещается два пальца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и взрослых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маленьким объемом руки — один палец).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Убедиться, что нижний край манжеты располагается на 2,0-3,0 см выше локтевого сгиба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«Нижний край манжеты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располагается на 2,5 см выше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локтевой ямки»</w:t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19.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манометр на столе или закрепить на манжету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25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два пальца левой руки на предплечье в области лучезапястного сустава в месте определения пульса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78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Другой рукой закрыть вентиль груши прибора для измерения артериального давления (тонометра)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10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Произвести нагнетание воздуха грушей прибора для измерения артериального давления (тонометра) до исчезновения пульса в области лучезапястного сустава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«Нагнетаю воздух до исчезновения пульса».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104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Зафиксировать показания прибора для измерения артериального давления (тонометра) в момент исчезновения пульса в области лучезапястного сустава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момент исчезновения пульса артериальное давление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показатель давления). Это примерно соответствует систолическому давлению»</w:t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24.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Спустить воздух из манжеты прибора для измерения артериального давления (тонометра)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10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25.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Мембрану фонендоскопа поместить у нижнего края манжеты над проекцией локтевой артерии в области локтевой впадины, слегка прижав к поверхности тела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104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Повторно накачать манжету прибора для измерения артериального давления (тонометра) до уровня, превышающего полученный результат при пальцевом измерении по пульсу на 30 мм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рт.ст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«Накачиваю манжету на 30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выше предыдущего показателя»</w:t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Сохраняя положение фонендоскопа, медленно спустить воздух из манжеты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10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Фиксировать по шкале на приборе для измерения артериального давления (тонометре) появление первого тона Короткова – это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систолического давления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«Систолическое давление        равно …. (называет показатели давления)»</w:t>
            </w:r>
            <w:r/>
          </w:p>
        </w:tc>
      </w:tr>
      <w:tr>
        <w:trPr>
          <w:trHeight w:val="110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Фиксировать по шкале на приборе для измерения артериального давления (тонометре) прекращение громкого последнего тона Короткова – это значение диастолического давления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«Диастолическое давление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равно …. (называет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показатели давления)»</w:t>
            </w:r>
            <w:r/>
          </w:p>
        </w:tc>
      </w:tr>
      <w:tr>
        <w:trPr>
          <w:trHeight w:val="1104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30.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рт.ст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относительно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«Убеждаюсь в полном исчезновении тонов»</w:t>
            </w:r>
            <w:r/>
          </w:p>
        </w:tc>
      </w:tr>
      <w:tr>
        <w:trPr>
          <w:trHeight w:val="277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Выпустить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манжеты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80"/>
        </w:trPr>
        <w:tc>
          <w:tcPr>
            <w:tcBorders>
              <w:bottom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32.</w:t>
            </w:r>
            <w:r/>
          </w:p>
        </w:tc>
        <w:tc>
          <w:tcPr>
            <w:tcBorders>
              <w:bottom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манжету прибора для измерения артериального давления (тонометра) с руки пациента. </w:t>
            </w:r>
            <w:r/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Borders>
              <w:bottom w:val="single" w:color="auto" w:sz="4" w:space="0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</w:tcBorders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33.</w:t>
            </w:r>
            <w:r/>
          </w:p>
        </w:tc>
        <w:tc>
          <w:tcPr>
            <w:tcBorders>
              <w:top w:val="single" w:color="auto" w:sz="4" w:space="0"/>
            </w:tcBorders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Повторить измерение АД через 2-4 минуты. </w:t>
            </w:r>
            <w:r/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auto" w:sz="4" w:space="0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«Систолическое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(называет показатели давления).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Диастолическое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давление….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  (называет показатели давления)»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первые два измерения артериального давления отличаются между собой не более чем на 5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измерения прекращают и за уровень артериального давления принимается среднее значение этих величин. Если значения отличаются друг от друга более чем на 5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рт.ст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проводится третье измерение, которое сравнивают по приведенным выше правилам со вторым, а затем, при необходимости, и четвертым измерением.</w:t>
            </w:r>
            <w:r/>
          </w:p>
        </w:tc>
      </w:tr>
      <w:tr>
        <w:trPr>
          <w:trHeight w:val="552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34.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результат измерения артериального давления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«Ваше артериальное давление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равно…» (называет показатели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давления)</w:t>
            </w:r>
            <w:r/>
          </w:p>
        </w:tc>
      </w:tr>
      <w:tr>
        <w:trPr>
          <w:trHeight w:val="27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о его самочувствии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«Как вы себя чувствуете?».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«Пациент чувствует себя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удовлетворительно»</w:t>
            </w:r>
            <w:r/>
          </w:p>
        </w:tc>
      </w:tr>
      <w:tr>
        <w:trPr>
          <w:trHeight w:val="277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необходимости помочь пациенту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«Можно вставать. Нужна ли Вам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Моя помощь?</w:t>
            </w:r>
            <w:r/>
          </w:p>
        </w:tc>
      </w:tr>
      <w:tr>
        <w:trPr>
          <w:trHeight w:val="41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Завершение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процедуры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52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и извлечь из нее салфетку с антисептиком одноразовую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Утилизировать упаковку салфетки с антисептиком одноразовой в ёмкость для медицинских отходов класса «А»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(протереть) мембрану и оливы фонендоскопа салфеткой с антисептиком одноразовой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73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Утилизировать салфетку с антисептиком одноразовую в ёмкость для медицинских отходов класса «Б»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51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Утилизировать одноразовую простынь в ёмкость для медицинских отходов класса «Б» (если измерение проводилось на кушетке)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552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перчатки, поместить их в емкость для медицинских отходов класса «Б»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Выполнить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78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Обработать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способом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Обрабатываю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способом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</w:t>
            </w:r>
            <w:r/>
          </w:p>
        </w:tc>
      </w:tr>
      <w:tr>
        <w:trPr>
          <w:trHeight w:val="830"/>
        </w:trPr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44.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Записать результаты в медицинскую документацию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«Делаю запись в медицинскую документацию»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Примечание.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АД должно провод</w:t>
      </w:r>
      <w:r>
        <w:rPr>
          <w:rFonts w:ascii="Times New Roman" w:hAnsi="Times New Roman" w:cs="Times New Roman"/>
          <w:sz w:val="24"/>
          <w:szCs w:val="24"/>
        </w:rPr>
        <w:t xml:space="preserve">иться в спокойной комфортной обстановке при комнатной температуре, после адаптации пациента к условиям кабинета в течение не менее 5— 10 мин. За один час до измерения следует исключить прием пищи, курение, прием тонизирующих напитков, алкоголя, применение </w:t>
      </w:r>
      <w:r>
        <w:rPr>
          <w:rFonts w:ascii="Times New Roman" w:hAnsi="Times New Roman" w:cs="Times New Roman"/>
          <w:sz w:val="24"/>
          <w:szCs w:val="24"/>
        </w:rPr>
        <w:t xml:space="preserve">симпатомиметиков</w:t>
      </w:r>
      <w:r>
        <w:rPr>
          <w:rFonts w:ascii="Times New Roman" w:hAnsi="Times New Roman" w:cs="Times New Roman"/>
          <w:sz w:val="24"/>
          <w:szCs w:val="24"/>
        </w:rPr>
        <w:t xml:space="preserve">, включая назальные и глазные капли. Артериальное давление допускается определять в положении «сидя» (наиболее распространено), «лежа» и «стоя», однако во все</w:t>
      </w:r>
      <w:r>
        <w:rPr>
          <w:rFonts w:ascii="Times New Roman" w:hAnsi="Times New Roman" w:cs="Times New Roman"/>
          <w:sz w:val="24"/>
          <w:szCs w:val="24"/>
        </w:rPr>
        <w:t xml:space="preserve">х случаях необходимо обеспечить положение руки, при котором середина манжеты находится на уровне сердца. Каждые 5 см смещения середины манжеты относительно уровня сердца приводят к превышению или занижению значений измерения артериального давления на 4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 Повторные измерения проводятся с интервалом не менее 2 мин. </w:t>
      </w:r>
      <w:r/>
    </w:p>
    <w:p>
      <w:pPr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10" w:h="16840" w:orient="portrait"/>
          <w:pgMar w:top="1440" w:right="1080" w:bottom="1440" w:left="1080" w:header="0" w:footer="918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время первого визита пациента необходимо измерить артериальное давление на обеих руках. В дальнейшем целесообразно проводить эту процедуру только на одной руке, всегда отмечая, на какой именно. При выявлении устойчивой значительной асимметрии (более 10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 для систолического артериального давления и 5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 — для диастолического артериального давления) все последующие измерения проводят на руке, </w:t>
      </w:r>
      <w:r>
        <w:rPr>
          <w:rFonts w:ascii="Times New Roman" w:hAnsi="Times New Roman" w:cs="Times New Roman"/>
          <w:sz w:val="24"/>
          <w:szCs w:val="24"/>
        </w:rPr>
        <w:t xml:space="preserve">где по результатам измерения были получены более высокие значения артериального давления. В противном случае измерения проводят, как правило, на «нерабочей» руке. Если первые два измерения артериального давления отличаются между собой не более чем на 5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., измерения прекращают и за уровень артериального давления принимают среднее значение этих величин. Если значения отличаются друг от друга более чем на 5 мм </w:t>
      </w:r>
      <w:r>
        <w:rPr>
          <w:rFonts w:ascii="Times New Roman" w:hAnsi="Times New Roman" w:cs="Times New Roman"/>
          <w:sz w:val="24"/>
          <w:szCs w:val="24"/>
        </w:rPr>
        <w:t xml:space="preserve">рт.ст</w:t>
      </w:r>
      <w:r>
        <w:rPr>
          <w:rFonts w:ascii="Times New Roman" w:hAnsi="Times New Roman" w:cs="Times New Roman"/>
          <w:sz w:val="24"/>
          <w:szCs w:val="24"/>
        </w:rPr>
        <w:t xml:space="preserve">., проводят третье измерение, которое сравнивают по приведенным выше правилам со вторым, а затем, при необходимо</w:t>
      </w:r>
      <w:r>
        <w:rPr>
          <w:rFonts w:ascii="Times New Roman" w:hAnsi="Times New Roman" w:cs="Times New Roman"/>
          <w:sz w:val="24"/>
          <w:szCs w:val="24"/>
        </w:rPr>
        <w:t xml:space="preserve">сти, и четвертым измерением. Если в ходе этого цикла выявляется прогрессивное снижение артериального давления, то необходимо дать дополнительное время для расслабления пациента. Если отмечаются разнонаправленные колебания артериального давления, то дальней</w:t>
      </w:r>
      <w:r>
        <w:rPr>
          <w:rFonts w:ascii="Times New Roman" w:hAnsi="Times New Roman" w:cs="Times New Roman"/>
          <w:sz w:val="24"/>
          <w:szCs w:val="24"/>
        </w:rPr>
        <w:t xml:space="preserve">шие измерения прекращают и вычисляют среднее трех последних измерений (при этом исключают максимальные и минимальные значения АД. Оценку результатов проводят сопоставлением полученных данных с установленным нормативами (для относительно здорового человека.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выполнения методики у детей до 18 лет.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Артериальное давление рекомендуется измерять в одни и те же часы суток, после 10— 15-минутного отдыха, на правой руке (первый раз на обеих руках), трехкратно с интервалом в 3 мин. Предпочтительнее располагать манжету на уровне сердца. Для определен</w:t>
      </w:r>
      <w:r>
        <w:rPr>
          <w:rFonts w:ascii="Times New Roman" w:hAnsi="Times New Roman" w:cs="Times New Roman"/>
          <w:sz w:val="24"/>
          <w:szCs w:val="24"/>
        </w:rPr>
        <w:t xml:space="preserve">ия артериального давления у детей используют возрастные манжеты. Ширина манжеты должна составлять половину окружности плеча ребенка. Манжета тонометра должна соответствовать возрасту и должна быть равна 1/2 окружности плеча. Выпускаются специальные,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тствующие возрасту манжеты шириной 3,5— 13 см. Размеры манжеты для измерения артериального давления: до 1 года — 2,5 см; от 1 до 3 лет — 5— 6 см; от 4 до 7 лет — 8—8,5 см; от 8 до 9 лет — 9 см; от 10 до 13 лет— 10 см; от 14 до 18 лет — 13 см. Новорожденным</w:t>
      </w:r>
      <w:r>
        <w:rPr>
          <w:rFonts w:ascii="Times New Roman" w:hAnsi="Times New Roman" w:cs="Times New Roman"/>
          <w:sz w:val="24"/>
          <w:szCs w:val="24"/>
        </w:rPr>
        <w:t xml:space="preserve"> детям измерение артериального давления проводят на голени манжетой М-130, на бедре — манжетой М-180, на височной артерии — М-55. Измерение артериального давления с использованием автоматических тонометров проводится в соответствие с инструкцией к прибору.</w:t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Письменный стол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Манекен по уходу многофункциональный 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>
        <w:rPr>
          <w:rFonts w:ascii="Times New Roman" w:hAnsi="Times New Roman" w:cs="Times New Roman"/>
          <w:sz w:val="24"/>
          <w:szCs w:val="24"/>
        </w:rPr>
        <w:t xml:space="preserve"> (при измерении артериального давления в положении лежа). 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для пациента (при измерении артериального давления в положении сидя). 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«А»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(кроме желтого и красного) цвета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Простынь одноразовая (при измерении давления лежа)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Тонометр механический</w:t>
      </w:r>
      <w:r>
        <w:rPr>
          <w:rFonts w:ascii="Times New Roman" w:hAnsi="Times New Roman" w:cs="Times New Roman"/>
          <w:sz w:val="24"/>
          <w:szCs w:val="24"/>
        </w:rPr>
        <w:t xml:space="preserve"> (прошедший ежегодную поверку средств измерения),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росто</w:t>
      </w:r>
      <w:r>
        <w:rPr>
          <w:rFonts w:ascii="Times New Roman" w:hAnsi="Times New Roman" w:cs="Times New Roman"/>
          <w:sz w:val="24"/>
          <w:szCs w:val="24"/>
        </w:rPr>
        <w:t xml:space="preserve">-возрастным показателям пациента (разрешенный к применению в Российской Федерации). 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Фонендоскоп (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стетофонендоскоп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)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</w:t>
      </w:r>
      <w:r>
        <w:rPr>
          <w:rFonts w:ascii="Times New Roman" w:hAnsi="Times New Roman" w:cs="Times New Roman"/>
          <w:sz w:val="24"/>
          <w:szCs w:val="24"/>
        </w:rPr>
        <w:t xml:space="preserve">для обработки мембраны фонендоскопа.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 или др.</w:t>
      </w:r>
      <w:r/>
    </w:p>
    <w:p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 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медицинской документации 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2. Внутривенное введение лекарственного препарата (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капельно</w:t>
      </w: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)</w:t>
      </w:r>
      <w:r/>
    </w:p>
    <w:tbl>
      <w:tblPr>
        <w:tblStyle w:val="700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4253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внутримышечное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внутривенно лекарственный препарат (указать наименование). В течение процедуры прошу Вас не двигать рукой, не вставать и сообщать о любых изменениях Вашего состояния»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пациенту опорожнить мочевой пузырь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«Учитывая длительность процедуры вам необходимо опорожнить мочевой пузырь»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лежа на спине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 лежа на спине, я могу вам в этом помочь»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системы для внутривенного капельного вливания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системы для внутривенного капельного вливания не нарушена. Визуальная целостность упаковки системы для внутривенного капельного вливания сохранена»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системы для внутривенного капельного вливания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системы для внутривенного капельного вливания соответствует сроку хранения»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салфеток с антисептиком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одноразовых салфеток с антисептиком не нарушена. Срок годности соответствует сроку хранения»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медицинскую одноразовую нестерильную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и прочитать на флаконе наименование лекарственного средства, дозировку, срок годности.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визуально, что лекарственный препарат пригоден: нет осадка, изменения цвета, прозрачности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«Лекарственный препарат визуально не изменён»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3 стерильных упаковки с салфетками с антисептиком и не вынимая из упаковки оставить на манипуляционном столе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флакона, прикрывающую резиновую пробку.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лекарственным средством салфеткой с антисептическим раствором.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с системой для внутривенного капельного вливания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из-под системы для внутривенного капельного вливания в емкость для отходов класса «А»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Открыть заглушку воздуховода и закрыть винтовой зажим системы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системы, ввести иглу в резиновую крышку флакона до упора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медицинских отходов класса «А»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Перевернуть флакон с лекарственным препаратом и закрепить его на стойке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Открыть винтовой зажим: медленно заполнить капельницу до половины объема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Сдавить пальцами мягкий фильтр системы и заполнить его до необходимого уровня (если устройство снабжено мягкой капельницей, и она соединена жестко с иглой для флакона)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Закрыть винтовой зажим, при этом фильтр должен быть полностью погружен в лекарственный препарат, предназначенный для вливания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Открыть зажим и медленно заполнить трубку системы до полного вытеснения воздуха и появления капли раствора из инъекционной иглы (иглу держать над лотком). Закрыть зажим.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«Открываю зажим и медленно заполняю трубку системы до полного вытеснения воздуха. Устройство заполнено»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отсутствии пузырьков воздуха в трубке устройства (устройство заполнено)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«Пузырьки воздуха в трубке устройства отсутствуют»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Приготовить две полоски узкого лейкопластыря шириной 1 см, длиной 4-5 см.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gridSpan w:val="2"/>
            <w:tcBorders>
              <w:right w:val="single" w:color="000000" w:sz="6" w:space="0"/>
            </w:tcBorders>
            <w:tcW w:w="4536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Выполнение процедуры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область локтевого сгиба правой или левой руки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область локтевого сгиба, или я могу вам в этом помочь»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Подложить под локоть пациента влагостойкую подушечку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венозный жгут в средней трети плеча на одежду или одноразовую салфетку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Определить пульсацию на лучевой артерии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«Пульс на лучевой артерии определяется»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сжать кулак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«Пожалуйста, сожмите кисть в кулак»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осмотреть предполагаемое место венепункции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венепункции одноразовой салфеткой с антисептиком в одном направлении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использованные одноразовые салфетки с антисептиком в емкость для медицинских отходов класса «Б»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одноразовых салфеток с антисептиком в емкость для медицинских отходов класса «А»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в доминантную руку инъекционную иглу с присоединенной к ней системой, снять защитный колпачок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с иглы в емкость для отходов класса «А»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Натянуть свободной рукой кожу на расстоянии примерно 5 см ниже места венепункции 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направлению к периферии, фиксируя вену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Пунктировать локтевую вену «одномоментно» или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двухмоментно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под углом 10-15° (почти параллельно коже), держа иглу срезом вверх, фиксируя канюлю иглы указательным пальцем 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не более чем на ½ длины по ходу вены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Убедиться, что попали в вену (появление в канюле иглы крови)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 канюле иглы появилась кровь, игла находится в вене»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разжать кулак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«Пожалуйста, разожмите кулак»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Развязать или ослабить жгут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Открыть винтовой зажим капельной системы и отрегулировать скорость капель (согласно назначению врача)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«Открываю винтовой зажим и регулирую винтовым зажимом скорость капель по назначению врача»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Закрепить иглу и систему лейкопластырем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Прикрыть иглу стерильной салфеткой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Понаблюдать за местом венепункции, убедиться, что лекарственный препарат поступает в вену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 месте венепункции нет припухлости, болезненности»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 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«Как Вы себя чувствуете? Ответ: Пациент жалоб не предъявляет»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перчатки, поместить их в непромокаемый пакет/ёмкость для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Наблюдать за состоянием пациента на протяжении всей процедуры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«Наблюдаю за состоянием пациента на протяжении всей процедуры»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Завершение процедуры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нестерильные перчатки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Закрыть винтовой зажим капельной системы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Убрать салфетку и лейкопластырь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и лейкопластырь в ёмкость для медицинских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из упаковки салфетку с антисептиком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салфетки с антисептиком в ёмкость/контейнер для медицинских отходов класса «А»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в руку салфетку с антисептиком, прижать ее к месту венепункции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 из вены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держать салфетку с антисептиком у места венепункции, прижимая большим пальцем второй руки, или наложить давящую повязку на 5-7 минут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«Пожалуйста, держите одноразовую салфетку с антисептиком у места венепункции 5-7 минут, прижимая большим пальцем второй руки»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инъекционную иглу в емкость/контейнер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иглосъёмником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систему для капельного введения в емкость для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(через 5-7 минут) в отсутствии наружного кровотечения в области венепункции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«Через 5-7 минут наружное кровотечение в области венепункции отсутствует»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антисептиком, в емкость для медицинских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рабочую поверхность манипуляционного стола 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дезинфицирующими салфетками методом протирания двукратно с интервалом 15 минут»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Салфетки поместить в емкость для медицинских отходов класса «Б»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«Помещаю салфетки в емкость для медицинских отходов класса «Б»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перчатки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перчатки в емкость для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медицинскую одноразовую маску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маску в емкость для отходов класса «Б»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о его самочувствии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«Как Вы себя чувствуете? Ответ: Пациент чувствует себя удовлетворительно»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82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медицинской документации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руки или накладка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Пакет для утилизации медицинских отходов класса «Б», желтого цвета 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Стойка-штатив для системы внутривенного капельного вливания.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Система для внутривенного капельного вливания в комплекте с иглой 38-40 мм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Лейкопластырь - 2-3 полоски или самоклеящаяся полупроницаемая повязка для фиксации иглы/катетера в вене 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(5 шт.) 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с лекарственным препаратом 100-200 мл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(2 пары)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pStyle w:val="701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3. Внутривенное введение лекарственного препарата из ампулы с разведением.</w:t>
      </w:r>
      <w:r/>
    </w:p>
    <w:tbl>
      <w:tblPr>
        <w:tblStyle w:val="700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3850"/>
        <w:gridCol w:w="1417"/>
        <w:gridCol w:w="382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внутривенное струйное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внутривенно лекарственный препарат (указать наименование). Процедура будет проводиться в положении лежа на спине на кушетке или сидя.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сидя (лежа на кушетке)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(если игла для инъекции в отдельной упаковке)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нарушена» «Срок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упаковок и срок годности салфеток с антисептиком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одноразовых салфеток с антисептиком не нарушена. Срок годности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растворителем с назначением врача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растворителя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медицинскую одноразовую нестерильную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ампулу и прочитать на ампуле наименование лекарственного средства, дозировку, срок годности.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Прочитать на флаконе наименование растворителя, дозировку, срок годности.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5 стерильных упаковок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 растворителя, прикрывающую резиновую пробку.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растворителем салфеткой с антисептическим раствором.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ампулу в доминантную руку таким образом, чтобы специально нанесенный маркер был обращен к себе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Встряхнуть ампулу, чтобы весь лекарственный препарат оказался в ее широкой части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необходимости подпилить ампулу пилочкой. Обработать шейку ампулы салфеткой с антисептиком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Обернуть этой же салфеткой головку ампулы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ампулу резким движением пальцев руки "от себя"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вскрытую ампулу с лекарственным препаратом на манипуляционный стол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 (внутри которой головка ампулы)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набора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под углом 90° во флакон с растворителем, перевернуть его вверх дном, слегка оттягивая поршень, набрать в шприц нужное количество.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иглу и ввести иглу вертикально в ампулу с лекарственным препаратом, стоящую на столе, набрать нужное количество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>
          <w:trHeight w:val="57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шприц с иглой из ампулы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7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ампулу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внутри упаковки (не снимая колпачка с иглы)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упаковки, вытеснить воздух из шприца в колпачок до появления первой капли из иглы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left="72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Попросить пациента освободить от одежды область локтевого сгиба правой или левой руки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/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область локтевого сгиба для инъекции»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Подложить под локоть пациента влагостойкую подушечку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венозный жгут в средней трети плеча на одежду или одноразовую салфетку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Определить пульсацию на лучевой артерии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«Пульсация определяется»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сжать кулак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«Сожмите, пожалуйста, кулак»</w:t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 в доминантную руку</w:t>
            </w:r>
            <w:r/>
          </w:p>
        </w:tc>
        <w:tc>
          <w:tcPr>
            <w:tcBorders>
              <w:lef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и поместить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Натянуть свободной рукой кожу на расстоянии примерно 5 см ниже места венепункции по направлению к периферии кожу, фиксируя вену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Пунктировать локтевую вену «одномоментно» или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двухмоментно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под углом 10-15° (почти параллельно коже), держа иглу срезом вверх и фиксируя указательным пальцем канюлю иглы, остальные пальцы охватывают цилиндр шприца сверху.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не более чем на ½ длины по ходу вены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наличии крови в канюле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«Кровь в канюле»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разжать кулак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«Просим пациента разжать кулак»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или ослабить жгут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наличии крови в канюле, т.к. в момент ослабления жгута игла может выйти из вены.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меняя положения шприца, медленно ввести лекарственный препарат в вену (в соответствии с рекомендациями врача), оставив в шприце незначительное количество раствора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«Медленно ввожу лекарственный препарат в вену»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держать одноразовую салфетку с антисептиком у места венепункции 5-7 минут, прижимая большим пальцем второй руки 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«Подержите, пожалуйста, одноразовую салфетку с антисептиком у места инъекции 5-7 минут, прижимая салфетку большим пальцем второй руки» 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(через 5-7 минут) в отсутствии наружного кровотечения в области венепункции 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«Убеждаемся через 5-7 минут в отсутствии наружного кровотечения в области венепункции» 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одноразовую салфетку с антисептиком, использованную при инъекции, в емкость для медицинских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рабочую поверхность манипуляционного стола дезинфицирующими салфетками двукратно с интервалом 15 минут методом протирания»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3 -х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Уточняю у пациента его самочувствие: «Как Вы себя чувствуете?» «Пациент жалоб не предъявляет»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руки или накладка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10-20 мл, в комплекте с иглой 38-40 мм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однократного применения длина 38-40 мм; 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(5 шт.) 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Ампула с лекарственным препаратом с нанесенным цветным маркером для вскрытия в оригинальной заводской упаковке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(1 шт.)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pStyle w:val="70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4. Внутривенное введение лекарственного препарата из флакона с разведением.</w:t>
      </w:r>
      <w:r/>
    </w:p>
    <w:tbl>
      <w:tblPr>
        <w:tblStyle w:val="700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3827"/>
        <w:gridCol w:w="1417"/>
        <w:gridCol w:w="3686"/>
      </w:tblGrid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внутривенное струйное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внутривенно лекарственный препарат (указать наименование). Процедура будет проводиться в положении лежа на спине на кушетке или сидя.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 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нарушена» «Срок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салфеток с антисептиком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одноразовых салфеток с антисептиком не нарушена. Срок годности соответствует сроку хранения»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растворителем с назначением врача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растворителя соответствует назначению врача»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медицинскую одноразовую нестерильную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и прочитать на флаконе наименование лекарственного средства, дозировку, срок годности.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Прочитать на флаконе наименование растворителя, дозировку, срок годности.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5 стерильных упаковок с салфетками с антисептиком и не вынимая из упаковки оставить на манипуляционном столе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 растворителя, прикрывающую резиновую пробку.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 (прикрывающую резиновую пробку) с антибиотиком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растворителем салфеткой с антисептическим раствором.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антибиотиком салфеткой с антисептическим раствором.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набора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инъекции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под углом 90° во флакон с растворителем, перевернуть его вверх дном,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слегка оттягивая поршень, набрать в шприц нужное количество.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иглу и ввести иглу вертикально во флакон с антибиотиком, стоящий на столе, ввести растворитель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флакон вместе с иглой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подыгольного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конуса и, встряхивая флакон, добиться полного растворения порошка.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Вставить шприц обратно в иглу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Набрать необходимое количество антибиотика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73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шприц с иглой из флакона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73"/>
        </w:trPr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флакон в емкость для медицинских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внутри упаковки (не снимая колпачка с иглы)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упаковки, вытеснить воздух из шприца в колпачок до появления первой капли из иглы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Попросить пациента освободить от одежды область локтевого сгиба правой или левой руки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область локтевого сгиба для инъекции»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Подложить под локоть пациента влагостойкую подушечку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венозный жгут в средней трети плеча на одежду или одноразовую салфетку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Определить пульсацию на лучевой артерии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«Пульсация на лучевой артерии определяется»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сжать кулак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«Сожмите кулак»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 в доминантную руку</w:t>
            </w:r>
            <w:r/>
          </w:p>
        </w:tc>
        <w:tc>
          <w:tcPr>
            <w:tcBorders>
              <w:lef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и поместить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Натянуть свободной рукой кожу на расстоянии примерно 5 см ниже места венепункции по направлению к периферии кожу, фиксируя вену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Пунктировать локтевую вену «одномоментно» или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двухмоментно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под углом 10-15° (почти параллельно коже), держа иглу срезом вверх и фиксируя указательным пальцем канюлю иглы, остальные пальцы охватывают цилиндр шприца сверху.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не более чем на ½ длины по ходу вены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наличии крови в канюле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«Кровь в шприце»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разжать кулак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«Разожмите кулак»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или ослабить жгут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наличии крови в канюле, т.к. в момент ослабления жгута игла может выйти из вены.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меняя положения шприца, медленно ввести лекарственный препарат в вену (в соответствии с рекомендациями врача), оставив в шприце незначительное количество раствора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«Медленно ввожу лекарственный препарат в вену»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держать одноразовую салфетку с антисептиком у места венепункции 5-7 минут, прижимая большим пальцем второй руки 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«Подержите, пожалуйста, одноразовую салфетку с антисептиком у места инъекции 5-7 минут, прижимая салфетку большим пальцем второй руки» 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(через 5-7 минут) в отсутствии наружного кровотечения в области венепункции 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«Убеждаемся через 5-7 минут в отсутствии наружного кровотечения в области венепункции» 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одноразовую салфетку с антисептиком, использованную при инъекции, в емкость для медицинских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рабочую поверхность манипуляционного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стола дезинфицирующими салфетками двукратно с интервалом 15 минут методом протирания»</w:t>
            </w:r>
            <w:r/>
          </w:p>
        </w:tc>
      </w:tr>
      <w:tr>
        <w:trPr>
          <w:trHeight w:val="1188"/>
        </w:trPr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в емкость для отходов класса «Б»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Уточняю у пациента его самочувствие: «Как Вы себя чувствуете?» «Пациент жалоб не предъявляет»</w:t>
            </w:r>
            <w:r/>
          </w:p>
        </w:tc>
      </w:tr>
      <w:tr>
        <w:trPr/>
        <w:tc>
          <w:tcPr>
            <w:tcW w:w="73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Стул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руки или накладка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10-20 мл, в комплекте с иглой 38-40 мм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однократного применения длина 38-40 мм; 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(5 шт.) 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Ампула с лекарственным препаратом с нанесенным цветным маркером для вскрытия в оригинальной заводской упаковке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(1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ind w:left="284"/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ind w:left="284"/>
        <w:spacing w:line="240" w:lineRule="auto"/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5. Внутримышечное введение лекарственного препарата из флакона с разведением.</w:t>
      </w:r>
      <w:r/>
    </w:p>
    <w:tbl>
      <w:tblPr>
        <w:tblStyle w:val="702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3679"/>
        <w:gridCol w:w="1559"/>
        <w:gridCol w:w="3856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внутримышечное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внутримышечно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на кушетке лежа на животе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 на кушетке, лежа на животе»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</w:t>
            </w:r>
            <w:r/>
          </w:p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годности шприца соответствует сроку хранения»</w:t>
            </w:r>
            <w:r/>
          </w:p>
        </w:tc>
      </w:tr>
      <w:tr>
        <w:trPr>
          <w:trHeight w:val="948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нарушена» «Срок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упаковок и срок годности салфеток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«Упаковки одноразовых салфеток с антисептиком не нарушены. Срок годности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(антибиотиком)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растворителем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растворителя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медицинскую одноразовую нестерильную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и прочитать на флаконе наименование лекарственного препарата (антибиотика), дозировку, срок годности.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Прочитать на флаконе наименование растворителя, дозировку, срок годности.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5 стерильных упаковок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 растворителя, прикрывающую резиновую пробку.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крышку флакона (прикрывающую резиновую пробку) с антибиотиком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растворителем салфеткой с антисептическим раствором.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антибиотиком салфеткой с антисептическим раствором.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набора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инъекции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под углом 90° во флакон с растворителем, перевернуть его вверх дном, слегка оттягивая поршень, набрать в шприц нужное количество.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иглу и ввести иглу вертикально во флакон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антибиотиком, стоящий на столе, ввести растворитель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флакон вместе с иглой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подыгольного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конуса и, встряхивая флакон, добиться полного растворения порошка.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Вставить шприц обратно в иглу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Набрать необходимое количество антибиотика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7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шприц с иглой из флакона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7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флакон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внутри упаковки (не снимая колпачка с иглы)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упаковки, вытеснить воздух из шприца в колпачок до появления первой капли из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*ягодичную область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*ягодичную область для инъекции»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 (*верхний наружный квадрант ягодицы)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7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и поместить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*Фиксировать кожу пациента в месте инъекции большим и указательным пальцами одной руки, а в доминантную руку взять шприц, придерживая канюлю иглы мизинцем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быстрым движением руки под углом *90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на 2/3 её длины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отсутствии крови в канюле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«Кровь в шприце отсутствует»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Медленно ввести лекарственный препарат в мышцу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«Медленно ввожу лекарственный препарат в мышцу»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отсутствии наружного кровотечения в области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«Наружное кровотечение в области инъекции отсутствует»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антисептиком, использованную при инъекции,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Обрабатываю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Дезинфицирующие салфетки помещаю в емкость для медицинских отходов класса «Б»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Помещаю упаковки от салфеток в емкость для отходов класса «А»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3 -х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Уточняю у пациента его самочувствие: «Как Вы себя чувствуете?» «Пациент жалоб не предъявляет»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процедуры»</w:t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*При необходимости использовать другие места для внутримышечной инъекции (наружная поверхность плеча, наружная и передняя поверхность бедра в верхней и средней трети), положение пациента лёжа на спине или сидя.</w:t>
      </w:r>
      <w:r/>
    </w:p>
    <w:p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 При сниженной мышечной массе (дети, старики, кахексия и пр.) и при инъекции в наружную поверхность плеча, наружную и переднюю поверхность бедра захватить мышцу в складку.</w:t>
      </w:r>
      <w:r/>
    </w:p>
    <w:p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 При инъекции в наружную поверхность плеча, наружную и переднюю поверхность бедра под углом 45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bidi="ru-RU"/>
        </w:rPr>
        <w:t xml:space="preserve">0.</w:t>
      </w:r>
      <w:r/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таза (или накладка) для введения лекарственного препарата в ягодичную мышцу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 желтого цвета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5-10 мл, в комплекте с иглой 38-40 мм 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наборная однократного применения длиной 38-40 мм;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Салфетка с антисептиком одноразовая (4 шт.) 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с лекарственным препаратом с нанесенным цветным маркером для вскрытия в оригинальной заводской упаковке 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или ампулы с растворителем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(1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ind w:left="505"/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6. Внутримышечное введение лекарственного препарата (ампула).</w:t>
      </w:r>
      <w:r/>
    </w:p>
    <w:tbl>
      <w:tblPr>
        <w:tblStyle w:val="700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3679"/>
        <w:gridCol w:w="1559"/>
        <w:gridCol w:w="3856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внутримышечное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внутримышечно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на кушетке лежа на животе*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 на кушетке, лежа на животе»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 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(если игла для инъекции находится в отдельной от шприца упаковке)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годности иглы соответствует сроку хранения»</w:t>
            </w:r>
            <w:r/>
          </w:p>
        </w:tc>
      </w:tr>
      <w:tr>
        <w:trPr>
          <w:trHeight w:val="5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нарушена» «Срок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салфеток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одноразовых салфеток с антисептиком не нарушена. Срок годности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дозировку лекарственного препарата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«Дозировка лекарственного препарата соответствует назначению»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лекарственного препарата  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лекарственного препарата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ампулу из упаковки. Прочитать на ампуле название препарата и дозировку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 Раствор в ампуле пригоден, осадка и хлопьев не наблюдается»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4 стерильные упаковки с салфетками с антисептиком и не вынимая из упаковки оставить на манипуляционном столе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ампулу в доминантную руку таким образом, чтобы специально нанесенный цветной маркер был обращен к себе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Встряхнуть ампулу, чтобы весь лекарственный препарат оказался в ее широкой части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необходимости подпилить ампулу пилочкой. Обработать шейку ампулы салфеткой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Обернуть этой же салфеткой головку ампулы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ампулу резким движением пальцев руки "от себя"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вскрытую ампулу с лекарственным препаратом на манипуляционный стол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 (внутри которой головка ампулы)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для набора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в ампулу, стоящую на столе и набрать нужное количество препарата, избегая попадания воздуха в цилиндр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пустую ампулу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 и вытеснить воздух из шприца в колпачок до появления первой капли из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*ягодичную область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ягодичную область для инъекции»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 (*верхний наружный квадрант ягодицы)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67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шприц, снять колпачок с иглы и поместить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*Туго растянуть кожу пациента в месте инъекции большим и указательным пальцами одной руки, в доминантной руке держать шприц, придерживая канюлю иглы мизинцем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*Ввести иглу быстрым движением руки под углом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на 2/3 её длины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отсутствии крови в канюле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Медленно ввести лекарственный препарат в мышцу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отсутствии наружного кровотечения в области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«Наружное кровотечение в области инъекции отсутствует»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антисептиком, использованную при инъекции,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поверхность стола дезинфицирующими салфетками двукратно с интервалом 15 минут методом протирания.»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«Уточняю у пациента его самочувствие: Как Вы себя чувствуете?» Ответ: «Пациент жалоб не предъявляет»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6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*При необходимости использовать другие места для внутримышечной инъекции (наружная поверхность плеча, наружная и передняя поверхность бедра в верхней и средней трети) положение пациента лёжа на спине или сидя.</w:t>
      </w:r>
      <w:r/>
    </w:p>
    <w:p>
      <w:pPr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 При сниженной мышечной массе (дети, старики, кахексия и пр.) и при инъекции в наружную поверхность плеча, наружную и переднюю поверхность бедра захватить мышцу в складку.</w:t>
      </w:r>
      <w:r/>
    </w:p>
    <w:p>
      <w:pPr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 При инъекции в наружную поверхность плеча, наружную и переднюю поверхность бедра игла вводится под углом 45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bidi="ru-RU"/>
        </w:rPr>
        <w:t xml:space="preserve">0</w:t>
      </w: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, канюля фиксируется указательным пальцем.</w:t>
      </w:r>
      <w:r/>
    </w:p>
    <w:p>
      <w:pPr>
        <w:rPr>
          <w:rFonts w:ascii="Times New Roman" w:hAnsi="Times New Roman" w:cs="Times New Roman"/>
          <w:bCs/>
          <w:i/>
          <w:sz w:val="24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bidi="ru-RU"/>
        </w:rPr>
      </w:r>
      <w:r/>
    </w:p>
    <w:p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таза (или накладка) для введения лекарственного препарата в мышцу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Пеленка одноразовая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5-10 мл, в комплекте с иглой 38-40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для набора ЛС однократного применения длина 38-40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(4 шт.)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Ампула с лекарственным препаратом для вскрытия в оригинальной заводской упаковке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7. Взятие крови из периферической вены с помощью вакуумной системы.</w:t>
      </w:r>
      <w:r/>
    </w:p>
    <w:tbl>
      <w:tblPr>
        <w:tblStyle w:val="700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4111"/>
      </w:tblGrid>
      <w:tr>
        <w:trPr>
          <w:trHeight w:val="510"/>
        </w:trPr>
        <w:tc>
          <w:tcPr>
            <w:tcBorders>
              <w:bottom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№ п/п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253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11"/>
        </w:trPr>
        <w:tc>
          <w:tcPr>
            <w:tcBorders>
              <w:top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Borders>
              <w:top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top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Я процедурная медицинская сестра. Меня зовут(ФИО)»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«Сверяю Ф.И.О. пациента с медицинской документацией (назначением врача)»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взятие крови из вены»</w:t>
            </w:r>
            <w:r/>
          </w:p>
        </w:tc>
      </w:tr>
      <w:tr>
        <w:trPr>
          <w:trHeight w:val="125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 добровольного информированного согласия на предстоящую процедуру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 «Возражений пациента на выполнение процедуры нет»</w:t>
            </w:r>
            <w:r/>
          </w:p>
        </w:tc>
      </w:tr>
      <w:tr>
        <w:trPr>
          <w:trHeight w:val="31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«Для проведения исследования я возьму у Вас кровь из вены.  Во время процедуры ваша рука должна быть неподвижна»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Подготовка к процедуре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пациенту занять удобное положение сидя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 сидя»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 пробирку, соответствующую заявленным тестам или необходимым лабораторным исследованиям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«Выбираю пробирку, соответствующую заявленным тестам или необходимым лабораторным исследованиям»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Промаркировать пробирку, указав ФИО пациента.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«Маркирую пробирку, указываю ФИО пациента с целью исключения ошибки при идентификации пробы биоматериала».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нестерильные перчатки.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«Надеваю нестерильные перчатки»</w:t>
            </w:r>
            <w:r/>
          </w:p>
        </w:tc>
      </w:tr>
      <w:tr>
        <w:trPr>
          <w:trHeight w:val="74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герметичность, визуальную целостность упаковки и срок годности иглы вакуумной системы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не нарушена. Срок годности соответствует сроку хранения»</w:t>
            </w:r>
            <w:r/>
          </w:p>
        </w:tc>
      </w:tr>
      <w:tr>
        <w:trPr>
          <w:trHeight w:val="79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герметичность, визуальную целостность упаковок и срок годности салфеток с антисептиком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салфеток не нарушена, срок годности соответствует сроку хранения салфеток»</w:t>
            </w:r>
            <w:r/>
          </w:p>
        </w:tc>
      </w:tr>
      <w:tr>
        <w:trPr>
          <w:trHeight w:val="79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и проверить держатель для вакуумной пробирки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74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иглу вакуумной системы одной рукой за цветной колпачок. Другой рукой снять короткий защитный колпачок с резиновой мембраны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6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в емкость для медицинских отходов класса «А»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794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Вставить освободившийся конец иглы с резиновой мембраной в держатель и завинтить до упора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8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вакуумную систему для забора крови в собранном виде на манипуляционный столик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одноразовую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очки защитные медицинские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73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упаковки с 3-мя спиртовыми салфетками и, не вынимая их из упаковок, оставить на манипуляционном столе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0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локтевой сгиб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локтевой сгиб»</w:t>
            </w:r>
            <w:r/>
          </w:p>
        </w:tc>
      </w:tr>
      <w:tr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Подложить под локоть пациента влагостойкую подушку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7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венозный жгут в средней трети плеча на одежду или тканевую салфетку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56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область предполагаемой венепункции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1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Определить пульсацию на лучевой артерии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«Пульс на лучевой артерии определяется»</w:t>
            </w:r>
            <w:r/>
          </w:p>
        </w:tc>
      </w:tr>
      <w:tr>
        <w:trPr>
          <w:trHeight w:val="177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сжать кулак. Нельзя задавать для руки физическую нагрузку (энергичное "сжимание и разжимание кулака"), т.к. это может привести к изменениям концентрации в крови некоторых показателей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«Сожмите, пожалуйста, кулак»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4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венепункции двумя салфетками с антисептиком в одном направлении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84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использованные салфетки с антисептиком в ёмкость для медицинских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1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с антисептиком в ёмкость для медицинских отходов класса «А»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9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в доминантную руку вакуумную систему и снять цветной защитный колпачок с иглы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8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Сбросить защитный колпачок от иглы в емкость для медицинских отходов класса «А»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83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Натянуть свободной рукой кожу на расстоянии примерно 5 см ниже места венепункции по направлению к периферии, фиксируя вену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79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Пунктировать локтевую вену «одномоментно» или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двухмоментно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под углом 10-15° (почти параллельно коже), держа иглу срезом вверх и фиксируя указательным пальцем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не более чем на ½ длины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76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  необходимую   пробирку и вставить крышкой в держатель до упора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4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Развязать/ослабить жгут на плече пациента с момента поступления крови в пробирку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8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разжать кулак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«Разожмите кулак»</w:t>
            </w:r>
            <w:r/>
          </w:p>
        </w:tc>
      </w:tr>
      <w:tr>
        <w:trPr>
          <w:trHeight w:val="40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Набрать нужное количество крови в пробирку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«Набираю необходимое количество крови в пробирку»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пробирку от иглы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3753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Перемешать содержимое наполненной пробирки (плавно и аккуратно перевернуть для смешивания пробы с наполнителем: пр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обирку без антикоагулянтов - 5-6 раз; пробирку с цитратом - 3-4 раза; пробирку с гепарином, ЭДТА и другими добавками - 8-10 раз). Пробирку нельзя встряхивать - это может вызвать пенообразование и гемолиз, а также привести к механическому лизису эритроцитов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36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пробирку в штатив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0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в руку салфетку с антисептиком, прижать ее к месту венепункции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систему «игла – держатель» из вены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25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держать салфетку с антисептиком у места венепункции 5-7 минут, прижимая большим пальцем свободной руки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«Прижмите большим пальцем свободной руки салфетку с антисептиком и подержите её, пожалуйста»</w:t>
            </w:r>
            <w:r/>
          </w:p>
        </w:tc>
      </w:tr>
      <w:tr>
        <w:trPr>
          <w:trHeight w:val="55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Сбросить упаковку от салфетки в емкость для медицинских отходов класса «А»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систему «игла – держатель» в ёмкость-контейнер для сбора острых отходов клас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 «Б». Многоразовые держатели отсоединяются путем помещения иглы в специальное отверстие в крышке контейнера. Игла откручивается от держателя, оставаясь в контейнере. В целях предотвращения контакта с кровью запрещается разбирать иглу и держатель в руках!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69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(через 5-7 минут) в отсутствии наружного кровотечения в области венепункции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«Через 5-7 минут кровотечения в области венепункции нет</w:t>
            </w:r>
            <w:r/>
          </w:p>
        </w:tc>
      </w:tr>
      <w:tr>
        <w:trPr>
          <w:trHeight w:val="83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Удалить салфетку с антисептиком с руки пациента и поместить в емкость для медицинских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5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Наложить давящую повязку в области венепункции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«Накладываю давящую повязку»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87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рабочую поверхность манипуляционного стола дезинфицирующими салфетками двукратно с интервалом 15 минут методом протирания».</w:t>
            </w:r>
            <w:r/>
          </w:p>
        </w:tc>
      </w:tr>
      <w:tr>
        <w:trPr>
          <w:trHeight w:val="50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Салфетки поместить в емкость для медицинских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0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перчатки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перчатки в емкость для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очки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293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очки в емкость для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медицинскую одноразовую маску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маску в емкость для отходов класса «Б»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256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>
          <w:trHeight w:val="39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о его самочувствии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«Как Вы себя чувствуете?» Пациент чувствует себя хорошо.</w:t>
            </w:r>
            <w:r/>
          </w:p>
        </w:tc>
      </w:tr>
      <w:tr>
        <w:trPr>
          <w:trHeight w:val="96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медицинской документации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«Записываю результаты выполнения процедуры в медицинскую документацию»</w:t>
            </w:r>
            <w:r/>
          </w:p>
        </w:tc>
      </w:tr>
      <w:tr>
        <w:trPr>
          <w:trHeight w:val="54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Организовать доставку пробирки с полученным лабораторным материалом в лабораторию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Медицинской сестре необходимо своевременно организовать доставку пробирки с полученным материалом в лабораторию</w:t>
            </w:r>
            <w:r/>
          </w:p>
        </w:tc>
      </w:tr>
    </w:tbl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ind w:left="505"/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ind w:left="505"/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верхней конечности для внутривенной инъекции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для медицинских отходов класса «А»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для медицинских отходов класса «Б»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Вакуумная система для забора венозной крови 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Пробирка для взятия крови вакуумной системой 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(3 шт.) 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Штатив для пробирок на несколько гнезд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Жгут венозный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тканевая под жгут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Подушечка из влагостойкого материала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для лица 3-хслойная медицинская одноразовая нестерильная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Очки защитные медицинские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дезинфицирующая (2 шт.)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 </w:t>
      </w:r>
      <w:r/>
    </w:p>
    <w:p>
      <w:pPr>
        <w:ind w:left="50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8. Подкожное введение лекарственного препарата (ампула).</w:t>
      </w:r>
      <w:r/>
    </w:p>
    <w:tbl>
      <w:tblPr>
        <w:tblStyle w:val="700"/>
        <w:tblW w:w="101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886"/>
      </w:tblGrid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подкожное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подкожно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сидя или на кушетке лежа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 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хранения»</w:t>
            </w:r>
            <w:r/>
          </w:p>
        </w:tc>
      </w:tr>
      <w:tr>
        <w:trPr>
          <w:trHeight w:val="1124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нарушена. Срок годности иглы соответствует сроку хранения»</w:t>
            </w:r>
            <w:r/>
          </w:p>
        </w:tc>
      </w:tr>
      <w:tr>
        <w:trPr>
          <w:trHeight w:val="1491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упаковок и срок годности салфеток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упаковок одноразовых салфеток с антисептиком не нарушены. Срок годности соответствует сроку хранения»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дозировку лекарственного препарата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«Дозировка лекарственного препарата соответствует назначению»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лекарственного препарата  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лекарственного препарата соответствует сроку хранения»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>
          <w:trHeight w:val="1354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ампулу из упаковки. Прочитать на ампуле название препарата и дозировку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 Раствор в ампуле пригоден, осадка и хлопьев не наблюдается»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4 стерильные упаковки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ампулу в доминантную руку таким образом, чтобы специально нанесенный маркер был обращен к себе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Встряхнуть ампулу, чтобы весь лекарственный препарат оказался в ее широкой части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необходимости подпилить ампулу пилочкой. Обработать шейку ампулы салфеткой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Обернуть этой же салфеткой головку ампулы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ампулу резким движением пальцев руки "от себя"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вскрытую ампулу с лекарственным препаратом на манипуляционный стол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>
          <w:trHeight w:val="1341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 (внутри которой головка ампулы)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>
          <w:trHeight w:val="872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для набора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в ампулу, стоящую на столе, и набрать нужное количество препарата, избегая попадания воздуха в цилиндр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пустую ампулу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 и вытеснить воздух из шприца в колпачок до появления первой капли из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gridSpan w:val="2"/>
            <w:tcW w:w="4679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область для инъекции (наружная поверхность плеча)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область для инъекции»</w:t>
            </w:r>
            <w:r/>
          </w:p>
        </w:tc>
      </w:tr>
      <w:tr>
        <w:trPr>
          <w:trHeight w:val="1164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 (наружная поверхность плеча)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014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 рукой, другой снять колпачок с иглы и поместить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Необходимо придерживая канюлю иглы указательным пальцем.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Собрать кожу пациента в месте инъекции одной рукой в складку треугольной формы основанием вниз.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быстрым движением руки под углом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на 2/3 её длины срезом вверх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pStyle w:val="70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отсутствии крови в канюле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 канюле крови нет»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Медленно ввести лекарственный препарат подкожно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416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отсутствии наружного кровотечения в области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«Наружного кровотечения в области инъекции нет»</w:t>
            </w:r>
            <w:r/>
          </w:p>
        </w:tc>
      </w:tr>
      <w:tr>
        <w:trPr>
          <w:trHeight w:val="1248"/>
        </w:trPr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антисептиком, использованную при инъекции,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>
          <w:trHeight w:val="1374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поверхность стола дезинфицирующими салфетками двукратно с интервалом 15 минут методом протирания.»</w:t>
            </w:r>
            <w:r/>
          </w:p>
        </w:tc>
      </w:tr>
      <w:tr>
        <w:trPr>
          <w:trHeight w:val="986"/>
        </w:trPr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«А»»</w:t>
            </w:r>
            <w:r/>
          </w:p>
        </w:tc>
      </w:tr>
      <w:tr>
        <w:trPr>
          <w:trHeight w:val="999"/>
        </w:trPr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ind w:left="505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«Уточняю у пациента его самочувствие: Как Вы себя чувствуете?» Ответ: «Пациент жалоб не предъявляет»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8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ind w:left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Пеленка одноразовая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1-5 мл, в комплекте с иглой 25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для набора ЛС однократного применения;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(4 шт.)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Ампула с лекарственным препаратом для вскрытия в оригинальной заводской упаковке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Перчатки медицинские нестерильные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ind w:left="64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9.Подкожное введение лекарственного препарата (флакон).</w:t>
      </w:r>
      <w:r/>
    </w:p>
    <w:tbl>
      <w:tblPr>
        <w:tblStyle w:val="70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40"/>
        <w:gridCol w:w="1559"/>
        <w:gridCol w:w="3856"/>
      </w:tblGrid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подкожное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подкожно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сидя или на кушетке лежа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годности иглы соответствует сроку хранения»</w:t>
            </w:r>
            <w:r/>
          </w:p>
        </w:tc>
      </w:tr>
      <w:tr>
        <w:trPr>
          <w:trHeight w:val="1036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нарушена. 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упаковок и срок годности салфеток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упаковок одноразовых салфеток с антисептиком не нарушены. Срок годности соответствует сроку хранения»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дозировку лекарственного препарата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«Дозировка лекарственного препарата соответствует назначению»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лекарственного препарата  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лекарственного препарата соответствует сроку хранения»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и прочитать на флаконе наименование лекарственного препарата, дозировку, срок годности.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*Прочитать на флаконе наименование растворителя, дозировку, срок годности.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стерильные упаковки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*Отогнуть нестерильными ножницами или пинцетом крышку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флакона растворителя, прикрывающую резиновую пробку.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*Поместить крышку от флакона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флакона (прикрывающую резиновую пробку) с лекарственным препаратом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*Протереть резиновую пробку флакона с растворителем салфеткой с антисептическим раствором.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лекарственным средством салфеткой с антисептическим раствором.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набора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*Ввести иглу под углом 90° во флакон с растворителем, перевернуть его вверх дном, слегка оттягивая поршень, набрать в шприц нужное количество, вынуть иглу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вертикально во флакон с лекарственным препаратом, стоящий на столе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*Ввести растворитель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*Снять флакон вместе с иглой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подыгольного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конуса и, встряхивая флакон, добиться полного растворения порошка.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*Вставить шприц обратно в иглу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Набрать необходимое количество лекарственного средства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шприц с иглой из флакона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флакон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 и вытеснить воздух из шприца в колпачок до появления первой капли из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место для инъекции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(наружная поверхность плеча, область живота)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плечо (живот) для инъекции»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 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 другой рукой, придерживая канюлю иглы указательным пальцем.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и поместить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Собрать кожу пациента в месте инъекции одной рукой в складку треугольной формы основанием вниз.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быстрым движением руки под углом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на 2/3 её длины срезом вверх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отсутствии крови в канюле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Медленно ввести лекарственный препарат подкожно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иглу, прижав к месту инъекции салфетку с антисептиком, не отрывая руки с салфеткой, слегка помассировать место введения лекарственного препарата (при введении гепарина – не массировать)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отсутствии наружного кровотечения в области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«Наружное кровотечение в области инъекции отсутствует»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антисептиком, использованную при инъекции,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поверхность стола дезинфицирующими салфетками двукратно с интервалом 15 минут методом протирания.»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«Уточняю у пациента его самочувствие: Как Вы себя чувствуете?» Ответ: «Пациент жалоб не предъявляет»</w:t>
            </w:r>
            <w:r/>
          </w:p>
        </w:tc>
      </w:tr>
      <w:tr>
        <w:trPr/>
        <w:tc>
          <w:tcPr>
            <w:tcW w:w="71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4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856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Примечание: </w:t>
      </w: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пункты с * не применяются, если лекарственный препарат не нужно разводить.</w:t>
      </w:r>
      <w:r/>
    </w:p>
    <w:p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Пеленка одноразовая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1-5 мл, в комплекте с иглой 25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для набора ЛС однократного применения длина 38-40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(4 шт.)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с лекарственным препаратом для вскрытия в оригинальной заводской упаковке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с растворителем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Перчатки медицинские нестерильные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pStyle w:val="701"/>
        <w:ind w:left="1080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10. Подкожное введение инсулина.</w:t>
      </w:r>
      <w:r/>
    </w:p>
    <w:tbl>
      <w:tblPr>
        <w:tblStyle w:val="700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798"/>
        <w:gridCol w:w="1559"/>
        <w:gridCol w:w="3998"/>
      </w:tblGrid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подкожное введение лекарственного препарата (название препарата)»</w:t>
            </w:r>
            <w:r/>
          </w:p>
        </w:tc>
      </w:tr>
      <w:tr>
        <w:trPr>
          <w:trHeight w:val="1651"/>
        </w:trPr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подкожно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 «Возражений пациента на выполнение процедуры нет»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сидя или на кушетке лежа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упаковки, срок годности одноразового шприца, соответствие его концентрации вводимого инсулина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«Шприц соответствует концентрации вводимого инсулина. Герметичность упаковки шприца не нарушена. 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*Проверить герметичность упаковки и срок годности иглы для инъекций, соответствие длины иглы (если игла в отдельной упаковке)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хранения. Игла соответствует выполняемой инъекции»</w:t>
            </w:r>
            <w:r/>
          </w:p>
        </w:tc>
      </w:tr>
      <w:tr>
        <w:trPr>
          <w:trHeight w:val="1380"/>
        </w:trPr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*Проверить герметичность упаковки и срок годности иглы для набора препарата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нарушена. 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упаковок и срок годности салфеток с антисептиком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упаковок одноразовых салфеток с антисептиком не нарушены. Срок годности соответствует сроку хранения»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инсулином с назначением врача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дозировку инсулина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«Дозировка инсулина соответствует назначению врача»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инсулина  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инсулина соответствует сроку хранения»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 (флакон с инсулином при необходимости согреть при комнатной температуре и перемешать вращением между ладонями или покачиванием)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из упаковки и прочитать на флаконе наименование инсулина, дозировку, срок годности.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стерильные упаковки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Отогнуть нестерильными ножницами или пинцетом крышку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флакона (прикрывающую резиновую пробку) с инсулином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крышку от флакона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Протереть резиновую пробку флакона с инсулином салфеткой с антисептическим раствором.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Дождаться полного высыхания антисептика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«Дожидаюсь полного высыхания антисептика»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*Вскрыть стерильную упаковку иглы для набора со стороны канюли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*Присоединить шприц к канюле иглы для набора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*Снять колпачок с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*Поместить колпачок из-под иглы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наборе инсулина из флакона сначала нужно набрать в шприц воздух в дозе, равной (или немного больше) вводимой дозе инсулина.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«Нужно набрать в шприц воздух в дозе, равной (или немного больше) вводимой дозе инсулина»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под углом 90° во флакон с инсулином и вытеснить воздух во флакон для облегчения набора инсулина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Перевернуть флакон дном вверх, набрать в шприц нужную дозу инсулина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Вынуть шприц с иглой из флакона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флакон в емкость для медицинских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*Снять двумя пальцами одной руки иглу с цилиндра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*Присоединить шприц к канюле иглы для инъекции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*Достать шприц из упаковки и вытеснить воздух из шприца в колпачок до появления первой капли из иглы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место для инъекции (наружная поверхность плеча, бедра, область живота, ягодицы)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плечо (живот и пр.) для инъекции»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 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Дождаться полного высыхания инъекционного поля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Borders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шприц доминантной рукой, придерживая канюлю иглы указательным пальцем.</w:t>
            </w:r>
            <w:r/>
          </w:p>
        </w:tc>
        <w:tc>
          <w:tcPr>
            <w:tcBorders>
              <w:lef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*Снять колпачок с иглы и поместить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Собрать кожу пациента в месте инъекции одной рукой в складку треугольной формы основанием вниз.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**Ввести иглу быстрым движением руки под углом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срезом вверх на 2/3 длины (глубина и градус введения зависит от размера иглы)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Потянуть поршень на себя и убедиться в отсутствии крови в канюле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Медленно ввести лекарственный препарат подкожно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прижимать к месту инъекции салфетку с антисептиком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 массировать место введения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*Отсоединить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поверхность стола дезинфицирующими салфетками двукратно с интервалом 15 минут методом протирания.»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«Уточняю у пациента его самочувствие: Как Вы себя чувствуете?» Ответ: «Пациент жалоб не предъявляет»</w:t>
            </w:r>
            <w:r/>
          </w:p>
        </w:tc>
      </w:tr>
      <w:tr>
        <w:trPr/>
        <w:tc>
          <w:tcPr>
            <w:tcW w:w="85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7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998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Примечание: </w:t>
      </w:r>
      <w:r/>
    </w:p>
    <w:p>
      <w:pPr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 не проводится, если используется инсулиновый шприц с интегрированной иглой</w:t>
      </w:r>
      <w:r/>
    </w:p>
    <w:p>
      <w:pPr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** в настояще</w:t>
      </w:r>
      <w:r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е время иглы для шприцов имеют длину 6, 8 и 12 мм, не существует шприцов с иглами длиной менее 6 мм из-за несовместимости с некоторыми пробками флаконов; в зависимости от места введения (толщины подкожно-жировой клетчатки) игла может вводиться под углом 90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bidi="ru-RU"/>
        </w:rPr>
        <w:t xml:space="preserve">0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Пеленка одноразовая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инсулиновый однократного применения, в комплекте с иглой 6, 8 или 12 мм;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для набора ЛС однократного применения;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(4 шт.)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Флакон с лекарственным препаратом для вскрытия в оригинальной заводской упаковке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Перчатки медицинские нестерильные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11.Внутрикожное введение лекарственного препарата (ампула).</w:t>
      </w:r>
      <w:r/>
    </w:p>
    <w:tbl>
      <w:tblPr>
        <w:tblStyle w:val="700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3850"/>
        <w:gridCol w:w="1701"/>
        <w:gridCol w:w="3543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п/п</w:t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Перечень практических действий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Форма представления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Примерный текст комментариев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Установить контакт с пациентом: поздороваться, представиться, обозначить свою роль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«Здравствуйте! «Я процедурная медицинская сестра. Меня зовут (ФИО)»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представиться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«Представьтесь, пожалуйста. Как я могу к Вам обращаться?»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Ф.И.О. пациента с медицинской документацией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«Пациент идентифицирован»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Сообщить пациенту о назначении врача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  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«Вам назначено внутрикожное введение лекарственного препарата (название препарата)»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Объяснить ход и цель процедуры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«Я введу Вам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внутрикожно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лекарственный препарат (указать наименование). В течение процедуры прошу Вас не шевелиться и сообщать о любых изменениях Вашего состояния»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Убедиться в наличии у пациента добровольного информированного согласия на предстоящую процедуру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нет возражений на выполнение данной процедуры?». «Возражений пациента на выполнение процедуры нет»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аллергический анамнез у пациента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 вас есть аллергия на данный препарат? У пациента нет аллергии на данный препарат.»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Предложить или помочь пациенту занять удобное положение сидя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«Займите удобное положение»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одноразового шприца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шприца не нарушена. Срок годности шприца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инъекций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«Герметичность упаковки иглы не нарушена. Срок годности иглы соответствует сроку хранения»</w:t>
            </w:r>
            <w:r/>
          </w:p>
        </w:tc>
      </w:tr>
      <w:tr>
        <w:trPr>
          <w:trHeight w:val="1380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иглы для набора препарата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иглы не нарушена» «Срок годности иглы соответствует сроку хранения»</w:t>
            </w:r>
            <w:r/>
          </w:p>
        </w:tc>
      </w:tr>
      <w:tr>
        <w:trPr>
          <w:trHeight w:val="1413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герметичность упаковки и срок годности салфеток с антисептиком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«Упаковка одноразовых салфеток с антисептиком не нарушена. Срок годности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Сверить упаковку с лекарственным препаратом с назначением врача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«Наименование лекарственного препарата соответствует назначению врача»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дозировку лекарственного препарата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«Дозировка лекарственного препарата соответствует назначению»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Проверить срок годности лекарственного препарата  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«Срок годности лекарственного препарата соответствует сроку хранения»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Выложить на манипуляционный стол расходные материалы и инструменты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«Обрабатываю руки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Надеть перчатки медицинские нестерильные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>
          <w:trHeight w:val="1388"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ампулу из упаковки. Прочитать на ампуле название препарата и дозировку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«(Лекарственный препарат) соответствует названию и назначенной дозировке. Раствор в ампуле пригоден, осадка и хлопьев не наблюдается»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поочередно 4 стерильные упаковки с салфетками с антисептиком и, не вынимая из упаковки, оставить на манипуляционном столе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 ампулу в доминантную руку таким образом, чтобы специально нанесенный маркер был обращен к себе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Встряхнуть ампулу, чтобы весь лекарственный препарат оказался в ее широкой части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 необходимости подпилить ампулу пилочкой. Обработать шейку ампулы салфеткой с антисептиком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Обернуть этой же салфеткой головку ампулы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ампулу резким движением пальцев руки "от себя"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Поставить вскрытую ампулу с лекарственным препаратом на манипуляционный стол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салфетку с антисептиком (внутри которой головка ампулы) в емкость для медицинских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салфетки с антисептиком в емкость для медицинских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упаковку шприца со стороны поршня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Вскрыть стерильную упаковку иглы для набора со стороны канюли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Взяться за рукоятку поршня и обеспечить соединение цилиндра шприца с иглой для набора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иглы для набора в емкость для медицинских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колпачок из-под иглы в емкость для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Ввести иглу в ампулу, стоящую на столе, и набрать нужное количество препарата, избегая попадания воздуха в цилиндр шприца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пустую ампулу в емкость для медицинских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двумя пальцами одной руки иглу с цилиндра шприца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иглу в контейнер для сбора острых отходов класса «Б» с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 касаясь пальцами контейнера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Присоединить шприц к канюле иглы для инъекции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Достать шприц из упаковки и вытеснить воздух из шприца в колпачок до появления первой капли из иглы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Положить собранный шприц с лекарственным препаратом обратно в упаковку от шприца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Выполнение процедуры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Попросить пациента освободить от одежды область для инъекции (внутренняя сторона средней трети предплечья)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«Освободите от одежды область для инъекции»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Выбрать, осмотреть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пропальпировать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предполагаемое место инъекции</w:t>
            </w:r>
            <w:r/>
          </w:p>
        </w:tc>
        <w:tc>
          <w:tcPr>
            <w:tcBorders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right w:val="single" w:color="auto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850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двукратно место инъекции салфетками с антисептиком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Использованные салфетки с антисептиком поместить в емкость для отходов класса «Б»</w:t>
            </w:r>
            <w:r/>
          </w:p>
        </w:tc>
        <w:tc>
          <w:tcPr>
            <w:tcBorders>
              <w:lef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колпачок с иглы и поместить в емкость для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Обхватить предплечье пациента с наружной стороны, туго растянуть кожу пациента пальцами одной руки, а в доминантную руку взять шприц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Придерживая канюлю иглы указательным пальцем ввести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внутрикожно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только кончик иглы срезом вверх под углом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0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Нажимая на поршень большим пальцем руки, которой ранее растягивали кожу, медленно ввести лекарственный препарат до появления папулы, свидетельствующей о правильном введении препарата.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Извлечь иглу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месту введения препарата не прижимать салфетку с антисептическим раствором, не массировать место введения лекарственного препарата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Отсоединить иглу от шприца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иглосъемника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непрокалываемый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контейнер отходов класса «Б»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шприц в неразобранном виде в емкость для отходов класса «Б»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упаковку от шприца в емкость для отходов класса «А»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Завершение процедуры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рабочую поверхность манипуляционного стола дезинфицирующими салфетками двукратно с интервалом 15 минут методом протирания.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«Обрабатываю поверхность стола дезинфицирующими салфетками двукратно с интервалом 15 минут методом протирания.»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Дезинфицирующие салфетки поместить в емкость для медицинских отходов класса «Б»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«Дезинфицирующие салфетки помещаю в емкость для медицинских отходов класса «Б»»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Поместить упаковки от салфеток в емкость для отходов класса «А»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«Помещаю упаковки от салфеток в емкость для отходов класса «А»»</w:t>
            </w:r>
            <w:r/>
          </w:p>
        </w:tc>
      </w:tr>
      <w:tr>
        <w:trPr/>
        <w:tc>
          <w:tcPr>
            <w:tcBorders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перчатки медицинские нестерильные в емкость для отходов класса «Б»</w:t>
            </w:r>
            <w:r/>
          </w:p>
        </w:tc>
        <w:tc>
          <w:tcPr>
            <w:tcBorders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Снять и поместить маску для лица 3-х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слойную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медицинскую одноразовую нестерильную в емкость для отходов класса «Б»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 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Обработать руки гигиеническим способом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«Руки обрабатываю гигиеническим способом»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Уточнить у пациента его самочувствие  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Сказать  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«Уточняю у пациента его самочувствие: Как Вы себя чувствуете?» Ответ: «Пациент жалоб не предъявляет»</w:t>
            </w:r>
            <w:r/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>
            <w:r/>
          </w:p>
        </w:tc>
        <w:tc>
          <w:tcPr>
            <w:gridSpan w:val="2"/>
            <w:tcW w:w="3857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Сделать запись о результатах выполнения процедуры в соответствующую документацию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Выполнить Сказать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«Делаю запись о результатах выполнения процедуры в (название документа)»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Оборудование и оснащение для практического навыка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Стол для расходных материалов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Стул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Фантом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Манипуляционный стол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Кушетка медицинская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Пеленка одноразовая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 контейнер для медицинских отходов класса «А»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педалью для медицинских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Емкость-контейнер с крышкой для сбора острых отходов класса «Б»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«А», любого (кроме желтого и красного)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Пакет для утилизации медицинских отходов класса «Б», желтого цвета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Шприц инъекционный однократного применения в объеме 1мл, в комплекте с иглой 15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Игла инъекционная или для набора ЛС однократного применения длина 38-40 мм;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Салфетка с антисептиком одноразовая (4 шт.) 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Ампула с лекарственным препаратом для вскрытия в оригинальной заводской упаковке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Перчатки медицинские нестерильные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Маска медицинская одноразовая (1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Дезинфицирующие салфетки (2 шт.)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Формы медицинской документации: лист назначения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Шариковая ручка с синими чернилами для заполнения медицинской документации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  <w:lang w:bidi="ru-RU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Нормативные и методические документы, используемые для создания сборника.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Федеральный закон от 21.11.2011 № 323-ФЗ «Об основах охраны здоровья граждан в российской Федерации»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Федеральный государственный образовательный стандарт среднего профессионального образования по специальности 34.02.01 «Сестринское дело», утвержденный приказом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Минобрнауки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России № 502 от 12.05.2014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ГОСТ Р 52623.4-2015 «Технологии выполнения простых медицинских услуг инвазивных вмешательств» Национальный стандарт РФ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ГОСТ Р 52623.1-2008 «Технологии выполнения простых медицинских услуг функционального обследования»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Национальный стандарт РФ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ОЦЕНОЧНЫЕ ЛИСТЫ (ЧЕК-ЛИСТЫ) для подготовки оценивания практических навыков (умений) ПО СПЕЦИАЛЬНОСТИ 34.02.01 СЕСТРИНСКОЕ ДЕЛО. Методический центр аккредитации. Москва, 2020г.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СанПиН 2.1.3.2630-10 «Санитарно-эпидемиологические требованиям к организациям, осуществляющим медицинскую деятельность», утвержден постановлением главного государственного санитарного врача российской Федерации от 18.05.2010 № 58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СанПиН 2.1.7.2790-10 «Санитарно-эпидемиологические требования по обращению с медицинскими отходами», утвержден постановлением главного государственного санитарного врача российской Федерации от 9.12.2010 № 163</w:t>
      </w:r>
      <w:r/>
    </w:p>
    <w:p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YS Text" w:hAnsi="YS Text" w:cs="Times New Roman" w:eastAsia="Times New Roman"/>
          <w:color w:val="000000"/>
          <w:sz w:val="21"/>
          <w:szCs w:val="23"/>
          <w:lang w:eastAsia="ru-RU"/>
        </w:rPr>
        <w:t xml:space="preserve">Методические руководства. ТЕХНИКА ИНЪЕКЦИЙ И ИНФУЗИИ ПРИ ЛЕЧЕНИИ САХАРНОГО</w:t>
      </w:r>
      <w:r>
        <w:rPr>
          <w:rFonts w:ascii="Times New Roman" w:hAnsi="Times New Roman" w:cs="Times New Roman"/>
          <w:szCs w:val="24"/>
          <w:lang w:bidi="ru-RU"/>
        </w:rPr>
        <w:t xml:space="preserve"> </w:t>
      </w:r>
      <w:r>
        <w:rPr>
          <w:rFonts w:ascii="YS Text" w:hAnsi="YS Text" w:cs="Times New Roman" w:eastAsia="Times New Roman"/>
          <w:color w:val="000000"/>
          <w:sz w:val="21"/>
          <w:szCs w:val="23"/>
          <w:lang w:eastAsia="ru-RU"/>
        </w:rPr>
        <w:t xml:space="preserve">ДИАБЕТА.</w:t>
      </w:r>
      <w:r>
        <w:rPr>
          <w:rFonts w:ascii="YS Text" w:hAnsi="YS Text" w:cs="Times New Roman" w:eastAsia="Times New Roman"/>
          <w:color w:val="000000"/>
          <w:sz w:val="23"/>
          <w:szCs w:val="23"/>
          <w:lang w:eastAsia="ru-RU"/>
        </w:rPr>
        <w:t xml:space="preserve"> Российская ассоциация эндокринологов. МЗ РФ, 2018</w:t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5040102010807070707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61738155"/>
      <w:docPartObj>
        <w:docPartGallery w:val="Page Numbers (Bottom of Page)"/>
        <w:docPartUnique w:val="true"/>
      </w:docPartObj>
      <w:rPr/>
    </w:sdtPr>
    <w:sdtContent>
      <w:p>
        <w:pPr>
          <w:pStyle w:val="7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21</w:t>
        </w:r>
        <w:r>
          <w:fldChar w:fldCharType="end"/>
        </w:r>
        <w:r/>
      </w:p>
    </w:sdtContent>
  </w:sdt>
  <w:p>
    <w:pPr>
      <w:pStyle w:val="705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Restart w:val="0"/>
      <w:isLgl w:val="false"/>
      <w:suff w:val="tab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</w:pPr>
      <w:rPr>
        <w:rFonts w:ascii="Times New Roman" w:hAnsi="Times New Roman" w:cs="Times New Roman" w:eastAsia="Times New Roman" w:hint="default"/>
        <w:spacing w:val="-5"/>
        <w:sz w:val="24"/>
        <w:szCs w:val="24"/>
        <w:lang w:val="ru-RU" w:bidi="ru-RU" w:eastAsia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-567" w:hanging="317"/>
        <w:jc w:val="right"/>
      </w:pPr>
      <w:rPr>
        <w:rFonts w:ascii="Times New Roman" w:hAnsi="Times New Roman" w:cs="Times New Roman" w:eastAsia="Times New Roman" w:hint="default"/>
        <w:spacing w:val="-7"/>
        <w:sz w:val="24"/>
        <w:szCs w:val="24"/>
        <w:lang w:val="ru-RU" w:bidi="ru-RU" w:eastAsia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556" w:hanging="317"/>
      </w:pPr>
      <w:rPr>
        <w:rFonts w:hint="default"/>
        <w:lang w:val="ru-RU" w:bidi="ru-RU" w:eastAsia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539" w:hanging="317"/>
      </w:pPr>
      <w:rPr>
        <w:rFonts w:hint="default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522" w:hanging="317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504" w:hanging="317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487" w:hanging="317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470" w:hanging="317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452" w:hanging="317"/>
      </w:pPr>
      <w:rPr>
        <w:rFonts w:hint="default"/>
        <w:lang w:val="ru-RU" w:bidi="ru-RU" w:eastAsia="ru-RU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lvlRestart w:val="0"/>
      <w:isLgl w:val="false"/>
      <w:suff w:val="tab"/>
      <w:lvlText w:val=""/>
      <w:lvlJc w:val="left"/>
      <w:pPr>
        <w:ind w:left="647" w:hanging="363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6"/>
    <w:next w:val="69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7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7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7"/>
    <w:link w:val="703"/>
    <w:uiPriority w:val="99"/>
  </w:style>
  <w:style w:type="character" w:styleId="43">
    <w:name w:val="Footer Char"/>
    <w:basedOn w:val="697"/>
    <w:link w:val="705"/>
    <w:uiPriority w:val="99"/>
  </w:style>
  <w:style w:type="paragraph" w:styleId="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5"/>
    <w:uiPriority w:val="99"/>
  </w:style>
  <w:style w:type="table" w:styleId="47">
    <w:name w:val="Table Grid Light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7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7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table" w:styleId="700">
    <w:name w:val="Table Grid"/>
    <w:basedOn w:val="69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1">
    <w:name w:val="List Paragraph"/>
    <w:basedOn w:val="696"/>
    <w:uiPriority w:val="34"/>
    <w:qFormat/>
    <w:pPr>
      <w:contextualSpacing/>
      <w:ind w:left="720"/>
    </w:pPr>
  </w:style>
  <w:style w:type="table" w:styleId="702" w:customStyle="1">
    <w:name w:val="Сетка таблицы1"/>
    <w:basedOn w:val="698"/>
    <w:next w:val="7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3">
    <w:name w:val="Header"/>
    <w:basedOn w:val="696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Верхний колонтитул Знак"/>
    <w:basedOn w:val="697"/>
    <w:link w:val="703"/>
    <w:uiPriority w:val="99"/>
  </w:style>
  <w:style w:type="paragraph" w:styleId="705">
    <w:name w:val="Footer"/>
    <w:basedOn w:val="696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97"/>
    <w:link w:val="705"/>
    <w:uiPriority w:val="99"/>
  </w:style>
  <w:style w:type="character" w:styleId="707">
    <w:name w:val="annotation reference"/>
    <w:basedOn w:val="697"/>
    <w:uiPriority w:val="99"/>
    <w:semiHidden/>
    <w:unhideWhenUsed/>
    <w:rPr>
      <w:sz w:val="16"/>
      <w:szCs w:val="16"/>
    </w:rPr>
  </w:style>
  <w:style w:type="paragraph" w:styleId="708">
    <w:name w:val="annotation text"/>
    <w:basedOn w:val="696"/>
    <w:link w:val="7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09" w:customStyle="1">
    <w:name w:val="Текст примечания Знак"/>
    <w:basedOn w:val="697"/>
    <w:link w:val="708"/>
    <w:uiPriority w:val="99"/>
    <w:semiHidden/>
    <w:rPr>
      <w:sz w:val="20"/>
      <w:szCs w:val="20"/>
    </w:rPr>
  </w:style>
  <w:style w:type="paragraph" w:styleId="710">
    <w:name w:val="annotation subject"/>
    <w:basedOn w:val="708"/>
    <w:next w:val="708"/>
    <w:link w:val="711"/>
    <w:uiPriority w:val="99"/>
    <w:semiHidden/>
    <w:unhideWhenUsed/>
    <w:rPr>
      <w:b/>
      <w:bCs/>
    </w:rPr>
  </w:style>
  <w:style w:type="character" w:styleId="711" w:customStyle="1">
    <w:name w:val="Тема примечания Знак"/>
    <w:basedOn w:val="709"/>
    <w:link w:val="710"/>
    <w:uiPriority w:val="99"/>
    <w:semiHidden/>
    <w:rPr>
      <w:b/>
      <w:bCs/>
      <w:sz w:val="20"/>
      <w:szCs w:val="20"/>
    </w:rPr>
  </w:style>
  <w:style w:type="paragraph" w:styleId="712">
    <w:name w:val="Balloon Text"/>
    <w:basedOn w:val="696"/>
    <w:link w:val="7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13" w:customStyle="1">
    <w:name w:val="Текст выноски Знак"/>
    <w:basedOn w:val="697"/>
    <w:link w:val="71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BD1E18A-B457-4632-A35C-C7BF8E4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ла ру</cp:lastModifiedBy>
  <cp:revision>3</cp:revision>
  <dcterms:created xsi:type="dcterms:W3CDTF">2021-09-13T16:07:00Z</dcterms:created>
  <dcterms:modified xsi:type="dcterms:W3CDTF">2022-04-23T12:54:48Z</dcterms:modified>
</cp:coreProperties>
</file>