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8B394" w14:textId="41AADFE2" w:rsidR="00D34164" w:rsidRPr="00CB1827" w:rsidRDefault="00D34164">
      <w:pPr>
        <w:rPr>
          <w:rFonts w:ascii="Times New Roman" w:hAnsi="Times New Roman" w:cs="Times New Roman"/>
          <w:sz w:val="44"/>
          <w:szCs w:val="44"/>
        </w:rPr>
      </w:pPr>
      <w:r w:rsidRPr="00CB1827">
        <w:rPr>
          <w:rFonts w:ascii="Times New Roman" w:hAnsi="Times New Roman" w:cs="Times New Roman"/>
          <w:sz w:val="44"/>
          <w:szCs w:val="44"/>
        </w:rPr>
        <w:t>Принимаемые меры по предотвращению и урегулированию конфликта интересов (ссылка на информационный материал)</w:t>
      </w:r>
    </w:p>
    <w:p w14:paraId="3809F12F" w14:textId="77777777" w:rsidR="00D34164" w:rsidRPr="00CB1827" w:rsidRDefault="00D34164">
      <w:pPr>
        <w:rPr>
          <w:rFonts w:ascii="Times New Roman" w:hAnsi="Times New Roman" w:cs="Times New Roman"/>
          <w:sz w:val="44"/>
          <w:szCs w:val="44"/>
        </w:rPr>
      </w:pPr>
    </w:p>
    <w:p w14:paraId="4F1B9267" w14:textId="707C5757" w:rsidR="00B51823" w:rsidRPr="00CB1827" w:rsidRDefault="00CB1827">
      <w:pPr>
        <w:rPr>
          <w:rFonts w:ascii="Times New Roman" w:hAnsi="Times New Roman" w:cs="Times New Roman"/>
          <w:sz w:val="44"/>
          <w:szCs w:val="44"/>
        </w:rPr>
      </w:pPr>
      <w:hyperlink r:id="rId4" w:history="1">
        <w:r w:rsidR="00D34164" w:rsidRPr="00CB1827">
          <w:rPr>
            <w:rStyle w:val="a3"/>
            <w:rFonts w:ascii="Times New Roman" w:hAnsi="Times New Roman" w:cs="Times New Roman"/>
            <w:color w:val="auto"/>
            <w:sz w:val="44"/>
            <w:szCs w:val="44"/>
          </w:rPr>
          <w:t>https://www.gov.spb.ru/gov/protivodejstvie-korrupcii/mery-yuridicheskoj-otvetstvennosti/</w:t>
        </w:r>
      </w:hyperlink>
    </w:p>
    <w:p w14:paraId="7E95DE72" w14:textId="77777777" w:rsidR="00D34164" w:rsidRDefault="00D34164">
      <w:pPr>
        <w:rPr>
          <w:rFonts w:ascii="Times New Roman" w:hAnsi="Times New Roman" w:cs="Times New Roman"/>
          <w:sz w:val="24"/>
          <w:szCs w:val="24"/>
        </w:rPr>
      </w:pPr>
    </w:p>
    <w:p w14:paraId="43EC3A44" w14:textId="77777777" w:rsidR="00CB1827" w:rsidRDefault="00CB1827">
      <w:pPr>
        <w:rPr>
          <w:rFonts w:ascii="Times New Roman" w:hAnsi="Times New Roman" w:cs="Times New Roman"/>
          <w:sz w:val="24"/>
          <w:szCs w:val="24"/>
        </w:rPr>
      </w:pPr>
    </w:p>
    <w:p w14:paraId="5E9B59ED" w14:textId="77777777" w:rsidR="00CB1827" w:rsidRPr="00CB1827" w:rsidRDefault="00CB1827">
      <w:pPr>
        <w:rPr>
          <w:rFonts w:ascii="Times New Roman" w:hAnsi="Times New Roman" w:cs="Times New Roman"/>
          <w:sz w:val="24"/>
          <w:szCs w:val="24"/>
        </w:rPr>
      </w:pPr>
    </w:p>
    <w:p w14:paraId="4C0E2E34" w14:textId="77777777" w:rsidR="00D34164" w:rsidRPr="00CB1827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  <w:t>Выделенная телефонная линия "Нет коррупции!"</w:t>
      </w:r>
    </w:p>
    <w:p w14:paraId="570F6EC6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Телефон: (812)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576-77-65</w:t>
      </w:r>
    </w:p>
    <w:p w14:paraId="0619770D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Телефонная линия функционирует в режиме автоответчика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 9-00 до 18-00 по рабочим дням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19F8EE63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Продолжительность сообщения -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до 8 минут</w:t>
      </w:r>
    </w:p>
    <w:p w14:paraId="7DDE1C6F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Данная линия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не является «телефоном доверия»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и предназначена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только для приема сообщений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содержащих факты коррупционных проявлений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согласно определению коррупции.</w:t>
      </w:r>
    </w:p>
    <w:p w14:paraId="4CF5D1AC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Поступившие сообщения, удовлетворяющие указанным требованиям, обрабатываются и затем рассматриваются в соответствии с Федеральным законом от 2 мая 2006 года № 59-ФЗ «О порядке обращений граждан Российской Федерации».</w:t>
      </w:r>
    </w:p>
    <w:p w14:paraId="0D710124" w14:textId="77777777" w:rsidR="00D34164" w:rsidRPr="00CB1827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36"/>
          <w:szCs w:val="36"/>
          <w:lang w:eastAsia="ru-RU"/>
          <w14:ligatures w14:val="none"/>
        </w:rPr>
      </w:pPr>
    </w:p>
    <w:p w14:paraId="599C2730" w14:textId="77777777" w:rsidR="00D34164" w:rsidRPr="00CB1827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36"/>
          <w:szCs w:val="36"/>
          <w:lang w:eastAsia="ru-RU"/>
          <w14:ligatures w14:val="none"/>
        </w:rPr>
      </w:pPr>
    </w:p>
    <w:p w14:paraId="2C9A2319" w14:textId="77777777" w:rsidR="00D34164" w:rsidRPr="00CB1827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36"/>
          <w:szCs w:val="36"/>
          <w:lang w:eastAsia="ru-RU"/>
          <w14:ligatures w14:val="none"/>
        </w:rPr>
      </w:pPr>
    </w:p>
    <w:p w14:paraId="538FEED2" w14:textId="77777777" w:rsidR="00D34164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kern w:val="0"/>
          <w:sz w:val="36"/>
          <w:szCs w:val="36"/>
          <w:lang w:eastAsia="ru-RU"/>
          <w14:ligatures w14:val="none"/>
        </w:rPr>
      </w:pPr>
    </w:p>
    <w:p w14:paraId="00CA17C0" w14:textId="77777777" w:rsidR="00D34164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kern w:val="0"/>
          <w:sz w:val="36"/>
          <w:szCs w:val="36"/>
          <w:lang w:eastAsia="ru-RU"/>
          <w14:ligatures w14:val="none"/>
        </w:rPr>
      </w:pPr>
    </w:p>
    <w:p w14:paraId="18932B79" w14:textId="77777777" w:rsidR="00D34164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kern w:val="0"/>
          <w:sz w:val="36"/>
          <w:szCs w:val="36"/>
          <w:lang w:eastAsia="ru-RU"/>
          <w14:ligatures w14:val="none"/>
        </w:rPr>
      </w:pPr>
    </w:p>
    <w:p w14:paraId="14CC835D" w14:textId="77777777" w:rsidR="00D34164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kern w:val="0"/>
          <w:sz w:val="36"/>
          <w:szCs w:val="36"/>
          <w:lang w:eastAsia="ru-RU"/>
          <w14:ligatures w14:val="none"/>
        </w:rPr>
      </w:pPr>
    </w:p>
    <w:p w14:paraId="77C9BC4A" w14:textId="77777777" w:rsidR="00D34164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kern w:val="0"/>
          <w:sz w:val="36"/>
          <w:szCs w:val="36"/>
          <w:lang w:eastAsia="ru-RU"/>
          <w14:ligatures w14:val="none"/>
        </w:rPr>
      </w:pPr>
    </w:p>
    <w:p w14:paraId="1FC084B0" w14:textId="77777777" w:rsidR="00D34164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kern w:val="0"/>
          <w:sz w:val="36"/>
          <w:szCs w:val="36"/>
          <w:lang w:eastAsia="ru-RU"/>
          <w14:ligatures w14:val="none"/>
        </w:rPr>
      </w:pPr>
    </w:p>
    <w:p w14:paraId="0BBC9627" w14:textId="77777777" w:rsidR="00CB1827" w:rsidRDefault="00CB1827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32323"/>
          <w:spacing w:val="-5"/>
          <w:kern w:val="0"/>
          <w:sz w:val="36"/>
          <w:szCs w:val="36"/>
          <w:lang w:eastAsia="ru-RU"/>
          <w14:ligatures w14:val="none"/>
        </w:rPr>
      </w:pPr>
    </w:p>
    <w:p w14:paraId="5BC3A840" w14:textId="1FF89D8A" w:rsidR="00D34164" w:rsidRPr="00CB1827" w:rsidRDefault="00D34164" w:rsidP="00D34164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b/>
          <w:bCs/>
          <w:spacing w:val="-5"/>
          <w:kern w:val="0"/>
          <w:sz w:val="28"/>
          <w:szCs w:val="28"/>
          <w:lang w:eastAsia="ru-RU"/>
          <w14:ligatures w14:val="none"/>
        </w:rPr>
        <w:t>Электронный почтовый ящик "Нет коррупции!"</w:t>
      </w:r>
    </w:p>
    <w:p w14:paraId="7C1A88D2" w14:textId="77777777" w:rsidR="00D34164" w:rsidRPr="00CB1827" w:rsidRDefault="00D34164" w:rsidP="00D34164">
      <w:pPr>
        <w:spacing w:after="100" w:afterAutospacing="1" w:line="240" w:lineRule="auto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Электронная почта: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  <w:hyperlink r:id="rId5" w:history="1">
        <w:r w:rsidRPr="00CB1827">
          <w:rPr>
            <w:rFonts w:ascii="Times New Roman" w:eastAsia="Times New Roman" w:hAnsi="Times New Roman" w:cs="Times New Roman"/>
            <w:kern w:val="0"/>
            <w:sz w:val="28"/>
            <w:szCs w:val="28"/>
            <w:u w:val="single"/>
            <w:lang w:eastAsia="ru-RU"/>
            <w14:ligatures w14:val="none"/>
          </w:rPr>
          <w:t>stop-corruption@kgs.gov.spb.ru</w:t>
        </w:r>
      </w:hyperlink>
    </w:p>
    <w:p w14:paraId="20FFDDDF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</w:t>
      </w:r>
    </w:p>
    <w:p w14:paraId="12EF77FA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Обращаем Ваше внимание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что в соответствии с частью 3 статьи 7, частью 4 статьи 10 и частью 1 статьи 11 Федерального закона от 2 мая 2006 года № 59-ФЗ «О порядке рассмотрения обращения граждан Российской Федерации»:</w:t>
      </w:r>
    </w:p>
    <w:p w14:paraId="07DA5BA2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обращение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поступившее в форме электронного документа,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принимается к рассмотрению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только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если оно содержит фамилию, имя, отчество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(при наличии) гражданина, направившего обращение,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14:paraId="5EFA16F6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ответ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на обращение, поступившее в форме электронного документа, направляется в форме электронного документа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адресу электронной почты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указанному в обращении, или в письменной форме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по почтовому адресу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указанному в обращении;</w:t>
      </w:r>
    </w:p>
    <w:p w14:paraId="3B4FD5A7" w14:textId="77777777" w:rsidR="00D34164" w:rsidRPr="00CB1827" w:rsidRDefault="00D34164" w:rsidP="00D34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- в случае,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если в обращении не указаны фамилия заявителя и почтовый (либо электронный) адрес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 для направления ответа, но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направляется для рассмотрения в государственный орган в соответствии с его компетенцией, при этом письменный </w:t>
      </w:r>
      <w:r w:rsidRPr="00CB182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ответ на обращение не дается</w:t>
      </w:r>
      <w:r w:rsidRPr="00CB182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4FBC74EC" w14:textId="77777777" w:rsidR="00D34164" w:rsidRPr="00CB1827" w:rsidRDefault="00D34164" w:rsidP="00D34164">
      <w:pPr>
        <w:rPr>
          <w:rFonts w:ascii="Times New Roman" w:hAnsi="Times New Roman" w:cs="Times New Roman"/>
          <w:sz w:val="28"/>
          <w:szCs w:val="28"/>
        </w:rPr>
      </w:pPr>
    </w:p>
    <w:sectPr w:rsidR="00D34164" w:rsidRPr="00CB1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164"/>
    <w:rsid w:val="004E7DD8"/>
    <w:rsid w:val="00B51823"/>
    <w:rsid w:val="00CB1827"/>
    <w:rsid w:val="00D3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4B5EC"/>
  <w15:chartTrackingRefBased/>
  <w15:docId w15:val="{BD1E2142-BE03-464A-A471-EAE796E4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416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34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p-corruption@kgs.gov.spb.ru" TargetMode="External"/><Relationship Id="rId4" Type="http://schemas.openxmlformats.org/officeDocument/2006/relationships/hyperlink" Target="https://www.gov.spb.ru/gov/protivodejstvie-korrupcii/mery-yuridicheskoj-otvetstven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Батракова</dc:creator>
  <cp:keywords/>
  <dc:description/>
  <cp:lastModifiedBy>tex_9 med</cp:lastModifiedBy>
  <cp:revision>2</cp:revision>
  <dcterms:created xsi:type="dcterms:W3CDTF">2023-09-11T10:43:00Z</dcterms:created>
  <dcterms:modified xsi:type="dcterms:W3CDTF">2023-09-11T10:43:00Z</dcterms:modified>
</cp:coreProperties>
</file>